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19" w:rsidRPr="00A8312A" w:rsidRDefault="006D1119" w:rsidP="00EB31D3">
      <w:pPr>
        <w:jc w:val="center"/>
        <w:rPr>
          <w:rFonts w:asciiTheme="minorHAnsi" w:hAnsiTheme="minorHAnsi" w:cstheme="minorHAnsi"/>
          <w:b/>
          <w:caps/>
        </w:rPr>
      </w:pPr>
      <w:r w:rsidRPr="00A8312A">
        <w:rPr>
          <w:rFonts w:asciiTheme="minorHAnsi" w:hAnsiTheme="minorHAnsi" w:cstheme="minorHAnsi"/>
          <w:b/>
          <w:caps/>
        </w:rPr>
        <w:t>Уважаемый  работодатель!</w:t>
      </w:r>
    </w:p>
    <w:p w:rsidR="006D1119" w:rsidRPr="00A8312A" w:rsidRDefault="006D1119" w:rsidP="005C031F">
      <w:pPr>
        <w:ind w:firstLine="709"/>
        <w:jc w:val="both"/>
        <w:rPr>
          <w:rFonts w:asciiTheme="minorHAnsi" w:hAnsiTheme="minorHAnsi" w:cstheme="minorHAnsi"/>
          <w:b/>
          <w:caps/>
        </w:rPr>
      </w:pPr>
    </w:p>
    <w:p w:rsidR="005C031F" w:rsidRPr="00A8312A" w:rsidRDefault="005C031F" w:rsidP="005C031F">
      <w:pPr>
        <w:ind w:firstLine="709"/>
        <w:jc w:val="both"/>
        <w:rPr>
          <w:rFonts w:asciiTheme="minorHAnsi" w:hAnsiTheme="minorHAnsi" w:cstheme="minorHAnsi"/>
          <w:b/>
          <w:bCs/>
          <w:caps/>
        </w:rPr>
      </w:pPr>
      <w:r w:rsidRPr="00A8312A">
        <w:rPr>
          <w:rFonts w:asciiTheme="minorHAnsi" w:hAnsiTheme="minorHAnsi" w:cstheme="minorHAnsi"/>
          <w:b/>
          <w:bCs/>
          <w:caps/>
        </w:rPr>
        <w:t>Пр</w:t>
      </w:r>
      <w:r w:rsidR="00185617">
        <w:rPr>
          <w:rFonts w:asciiTheme="minorHAnsi" w:hAnsiTheme="minorHAnsi" w:cstheme="minorHAnsi"/>
          <w:b/>
          <w:bCs/>
          <w:caps/>
        </w:rPr>
        <w:t>ОСИМ</w:t>
      </w:r>
      <w:r w:rsidRPr="00A8312A">
        <w:rPr>
          <w:rFonts w:asciiTheme="minorHAnsi" w:hAnsiTheme="minorHAnsi" w:cstheme="minorHAnsi"/>
          <w:b/>
          <w:bCs/>
          <w:caps/>
        </w:rPr>
        <w:t xml:space="preserve"> Ва</w:t>
      </w:r>
      <w:r w:rsidR="00185617">
        <w:rPr>
          <w:rFonts w:asciiTheme="minorHAnsi" w:hAnsiTheme="minorHAnsi" w:cstheme="minorHAnsi"/>
          <w:b/>
          <w:bCs/>
          <w:caps/>
        </w:rPr>
        <w:t>С</w:t>
      </w:r>
      <w:r w:rsidRPr="00A8312A">
        <w:rPr>
          <w:rFonts w:asciiTheme="minorHAnsi" w:hAnsiTheme="minorHAnsi" w:cstheme="minorHAnsi"/>
          <w:b/>
          <w:bCs/>
          <w:caps/>
        </w:rPr>
        <w:t xml:space="preserve"> принять участие В опросе, результаты которого позволят </w:t>
      </w:r>
      <w:r w:rsidR="006D1119" w:rsidRPr="00A8312A">
        <w:rPr>
          <w:rFonts w:asciiTheme="minorHAnsi" w:hAnsiTheme="minorHAnsi" w:cstheme="minorHAnsi"/>
          <w:b/>
          <w:bCs/>
          <w:caps/>
        </w:rPr>
        <w:t>определить степень удовлетворенности качеством подготовки выпускников профессиональных образовательных организаций Республики Марий Эл</w:t>
      </w:r>
      <w:r w:rsidR="00185617">
        <w:rPr>
          <w:rFonts w:asciiTheme="minorHAnsi" w:hAnsiTheme="minorHAnsi" w:cstheme="minorHAnsi"/>
          <w:b/>
          <w:bCs/>
          <w:caps/>
        </w:rPr>
        <w:t xml:space="preserve"> В ЦЕЛЯХ </w:t>
      </w:r>
      <w:r w:rsidR="00274E12">
        <w:rPr>
          <w:rFonts w:asciiTheme="minorHAnsi" w:hAnsiTheme="minorHAnsi" w:cstheme="minorHAnsi"/>
          <w:b/>
          <w:bCs/>
          <w:caps/>
        </w:rPr>
        <w:t>ПОВЫШЕНИЯ ЭФФЕКТИВНОСТИ ОБРАЗОВАТЕЛЬНОГО ПРОЦЕССА</w:t>
      </w:r>
      <w:r w:rsidRPr="00A8312A">
        <w:rPr>
          <w:rFonts w:asciiTheme="minorHAnsi" w:hAnsiTheme="minorHAnsi" w:cstheme="minorHAnsi"/>
          <w:b/>
          <w:bCs/>
          <w:caps/>
        </w:rPr>
        <w:t xml:space="preserve">. </w:t>
      </w:r>
    </w:p>
    <w:p w:rsidR="0018558B" w:rsidRDefault="0018558B" w:rsidP="00EB31D3">
      <w:pPr>
        <w:pStyle w:val="a7"/>
        <w:ind w:firstLine="709"/>
        <w:jc w:val="both"/>
        <w:rPr>
          <w:rFonts w:asciiTheme="minorHAnsi" w:hAnsiTheme="minorHAnsi" w:cstheme="minorHAnsi"/>
          <w:sz w:val="28"/>
        </w:rPr>
      </w:pPr>
      <w:r w:rsidRPr="00A8312A">
        <w:rPr>
          <w:rFonts w:asciiTheme="minorHAnsi" w:hAnsiTheme="minorHAnsi" w:cstheme="minorHAnsi"/>
          <w:sz w:val="28"/>
        </w:rPr>
        <w:t xml:space="preserve">Опрос проводится на условиях </w:t>
      </w:r>
      <w:r w:rsidRPr="00EB31D3">
        <w:rPr>
          <w:rFonts w:asciiTheme="minorHAnsi" w:hAnsiTheme="minorHAnsi" w:cstheme="minorHAnsi"/>
          <w:b/>
          <w:sz w:val="28"/>
        </w:rPr>
        <w:t>итоговой анонимности</w:t>
      </w:r>
      <w:r w:rsidRPr="00A8312A">
        <w:rPr>
          <w:rFonts w:asciiTheme="minorHAnsi" w:hAnsiTheme="minorHAnsi" w:cstheme="minorHAnsi"/>
          <w:sz w:val="28"/>
        </w:rPr>
        <w:t xml:space="preserve">. Все результаты будут представлены только в </w:t>
      </w:r>
      <w:r w:rsidRPr="00A8312A">
        <w:rPr>
          <w:rStyle w:val="a8"/>
          <w:rFonts w:asciiTheme="minorHAnsi" w:hAnsiTheme="minorHAnsi" w:cstheme="minorHAnsi"/>
          <w:sz w:val="28"/>
        </w:rPr>
        <w:t>обобщённом виде</w:t>
      </w:r>
      <w:r w:rsidRPr="00A8312A">
        <w:rPr>
          <w:rFonts w:asciiTheme="minorHAnsi" w:hAnsiTheme="minorHAnsi" w:cstheme="minorHAnsi"/>
          <w:sz w:val="28"/>
        </w:rPr>
        <w:t xml:space="preserve">. </w:t>
      </w:r>
    </w:p>
    <w:p w:rsidR="00EB31D3" w:rsidRPr="00EB31D3" w:rsidRDefault="00EB31D3" w:rsidP="00EB31D3">
      <w:pPr>
        <w:pStyle w:val="a7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Консультационная поддержка</w:t>
      </w:r>
      <w:r w:rsidR="00236477" w:rsidRPr="00236477">
        <w:rPr>
          <w:rFonts w:asciiTheme="minorHAnsi" w:hAnsiTheme="minorHAnsi" w:cstheme="minorHAnsi"/>
          <w:sz w:val="28"/>
        </w:rPr>
        <w:t xml:space="preserve">: </w:t>
      </w:r>
      <w:r>
        <w:rPr>
          <w:rFonts w:asciiTheme="minorHAnsi" w:hAnsiTheme="minorHAnsi" w:cstheme="minorHAnsi"/>
          <w:sz w:val="28"/>
        </w:rPr>
        <w:t>Петрова Ирина Львовна, 8(8362) 45-70-57</w:t>
      </w:r>
      <w:r w:rsidR="00236477" w:rsidRPr="00236477">
        <w:rPr>
          <w:rFonts w:asciiTheme="minorHAnsi" w:hAnsiTheme="minorHAnsi" w:cstheme="minorHAnsi"/>
          <w:sz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lang w:val="en-US"/>
        </w:rPr>
        <w:t>rmcrk</w:t>
      </w:r>
      <w:proofErr w:type="spellEnd"/>
      <w:r w:rsidRPr="00EB31D3">
        <w:rPr>
          <w:rFonts w:asciiTheme="minorHAnsi" w:hAnsiTheme="minorHAnsi" w:cstheme="minorHAnsi"/>
          <w:sz w:val="28"/>
        </w:rPr>
        <w:t>12@</w:t>
      </w:r>
      <w:r>
        <w:rPr>
          <w:rFonts w:asciiTheme="minorHAnsi" w:hAnsiTheme="minorHAnsi" w:cstheme="minorHAnsi"/>
          <w:sz w:val="28"/>
          <w:lang w:val="en-US"/>
        </w:rPr>
        <w:t>mail</w:t>
      </w:r>
      <w:r w:rsidRPr="00EB31D3">
        <w:rPr>
          <w:rFonts w:asciiTheme="minorHAnsi" w:hAnsiTheme="minorHAnsi" w:cstheme="minorHAnsi"/>
          <w:sz w:val="28"/>
        </w:rPr>
        <w:t>.</w:t>
      </w:r>
      <w:proofErr w:type="spellStart"/>
      <w:r>
        <w:rPr>
          <w:rFonts w:asciiTheme="minorHAnsi" w:hAnsiTheme="minorHAnsi" w:cstheme="minorHAnsi"/>
          <w:sz w:val="28"/>
          <w:lang w:val="en-US"/>
        </w:rPr>
        <w:t>ru</w:t>
      </w:r>
      <w:proofErr w:type="spellEnd"/>
      <w:r w:rsidR="00236477" w:rsidRPr="00236477">
        <w:rPr>
          <w:rFonts w:asciiTheme="minorHAnsi" w:hAnsiTheme="minorHAnsi" w:cstheme="minorHAnsi"/>
          <w:sz w:val="28"/>
        </w:rPr>
        <w:t xml:space="preserve"> </w:t>
      </w:r>
    </w:p>
    <w:p w:rsidR="00236477" w:rsidRDefault="00EB31D3" w:rsidP="00EB31D3">
      <w:pPr>
        <w:pStyle w:val="a7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</w:rPr>
      </w:pPr>
      <w:r w:rsidRPr="00EB31D3">
        <w:rPr>
          <w:rFonts w:asciiTheme="minorHAnsi" w:hAnsiTheme="minorHAnsi" w:cstheme="minorHAnsi"/>
          <w:sz w:val="28"/>
        </w:rPr>
        <w:t>А</w:t>
      </w:r>
      <w:r w:rsidR="00236477" w:rsidRPr="00236477">
        <w:rPr>
          <w:rFonts w:asciiTheme="minorHAnsi" w:hAnsiTheme="minorHAnsi" w:cstheme="minorHAnsi"/>
          <w:sz w:val="28"/>
        </w:rPr>
        <w:t>нкет</w:t>
      </w:r>
      <w:r>
        <w:rPr>
          <w:rFonts w:asciiTheme="minorHAnsi" w:hAnsiTheme="minorHAnsi" w:cstheme="minorHAnsi"/>
          <w:sz w:val="28"/>
        </w:rPr>
        <w:t>а</w:t>
      </w:r>
      <w:r w:rsidR="00236477" w:rsidRPr="00236477">
        <w:rPr>
          <w:rFonts w:asciiTheme="minorHAnsi" w:hAnsiTheme="minorHAnsi" w:cstheme="minorHAnsi"/>
          <w:sz w:val="28"/>
        </w:rPr>
        <w:t xml:space="preserve"> для предварительного ознакомления. </w:t>
      </w:r>
    </w:p>
    <w:p w:rsidR="00EB31D3" w:rsidRPr="00A8312A" w:rsidRDefault="00EB31D3" w:rsidP="00EB31D3">
      <w:pPr>
        <w:pStyle w:val="a7"/>
        <w:spacing w:before="120" w:beforeAutospacing="0" w:after="0" w:afterAutospacing="0"/>
        <w:ind w:firstLine="709"/>
        <w:jc w:val="center"/>
        <w:rPr>
          <w:rFonts w:asciiTheme="minorHAnsi" w:hAnsiTheme="minorHAnsi" w:cstheme="minorHAnsi"/>
          <w:sz w:val="28"/>
        </w:rPr>
      </w:pPr>
      <w:r w:rsidRPr="00EB31D3">
        <w:rPr>
          <w:rFonts w:asciiTheme="minorHAnsi" w:hAnsiTheme="minorHAnsi" w:cstheme="minorHAnsi"/>
          <w:b/>
          <w:bCs/>
          <w:sz w:val="28"/>
        </w:rPr>
        <w:t>Ваше мнение очень важно для нас!</w:t>
      </w:r>
    </w:p>
    <w:p w:rsidR="008E51D9" w:rsidRPr="00A8312A" w:rsidRDefault="008E51D9" w:rsidP="003C4642">
      <w:pPr>
        <w:jc w:val="center"/>
        <w:rPr>
          <w:rFonts w:asciiTheme="minorHAnsi" w:hAnsiTheme="minorHAnsi" w:cstheme="minorHAnsi"/>
          <w:b/>
        </w:rPr>
      </w:pPr>
    </w:p>
    <w:p w:rsidR="00090C71" w:rsidRPr="00A8312A" w:rsidRDefault="0051061C" w:rsidP="003C4642">
      <w:pPr>
        <w:rPr>
          <w:rFonts w:asciiTheme="minorHAnsi" w:hAnsiTheme="minorHAnsi" w:cstheme="minorHAnsi"/>
          <w:b/>
          <w:u w:val="single"/>
        </w:rPr>
      </w:pPr>
      <w:r w:rsidRPr="00A8312A">
        <w:rPr>
          <w:rFonts w:asciiTheme="minorHAnsi" w:hAnsiTheme="minorHAnsi" w:cstheme="minorHAnsi"/>
          <w:b/>
          <w:u w:val="single"/>
        </w:rPr>
        <w:t>РАЗДЕЛ А. СВЕДЕНИЯ ОБ ОРГАНИЗАЦИИ</w:t>
      </w:r>
    </w:p>
    <w:p w:rsidR="00090C71" w:rsidRPr="00A8312A" w:rsidRDefault="00090C71" w:rsidP="003C4642">
      <w:pPr>
        <w:rPr>
          <w:rFonts w:asciiTheme="minorHAnsi" w:hAnsiTheme="minorHAnsi" w:cstheme="minorHAnsi"/>
          <w:b/>
          <w:i/>
        </w:rPr>
      </w:pPr>
    </w:p>
    <w:p w:rsidR="005541D4" w:rsidRPr="00A8312A" w:rsidRDefault="00090C71" w:rsidP="005541D4">
      <w:pPr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b/>
        </w:rPr>
        <w:t>А</w:t>
      </w:r>
      <w:proofErr w:type="gramStart"/>
      <w:r w:rsidRPr="00A8312A">
        <w:rPr>
          <w:rFonts w:asciiTheme="minorHAnsi" w:hAnsiTheme="minorHAnsi" w:cstheme="minorHAnsi"/>
          <w:b/>
        </w:rPr>
        <w:t>1</w:t>
      </w:r>
      <w:proofErr w:type="gramEnd"/>
      <w:r w:rsidRPr="00A8312A">
        <w:rPr>
          <w:rFonts w:asciiTheme="minorHAnsi" w:hAnsiTheme="minorHAnsi" w:cstheme="minorHAnsi"/>
          <w:b/>
        </w:rPr>
        <w:t>.</w:t>
      </w:r>
      <w:r w:rsidRPr="00A8312A">
        <w:rPr>
          <w:rFonts w:asciiTheme="minorHAnsi" w:hAnsiTheme="minorHAnsi" w:cstheme="minorHAnsi"/>
          <w:i/>
        </w:rPr>
        <w:t xml:space="preserve"> </w:t>
      </w:r>
      <w:r w:rsidR="00F3359E" w:rsidRPr="00A8312A">
        <w:rPr>
          <w:rFonts w:asciiTheme="minorHAnsi" w:hAnsiTheme="minorHAnsi" w:cstheme="minorHAnsi"/>
          <w:b/>
        </w:rPr>
        <w:t>Укажите, пожалуйста, наименование организации, которую Вы представляете</w:t>
      </w:r>
      <w:r w:rsidR="00F3359E" w:rsidRPr="00A8312A">
        <w:rPr>
          <w:rFonts w:asciiTheme="minorHAnsi" w:hAnsiTheme="minorHAnsi" w:cstheme="minorHAnsi"/>
          <w:b/>
          <w:i/>
        </w:rPr>
        <w:t xml:space="preserve"> </w:t>
      </w:r>
      <w:r w:rsidR="00EB31D3">
        <w:rPr>
          <w:rFonts w:asciiTheme="minorHAnsi" w:hAnsiTheme="minorHAnsi" w:cstheme="minorHAnsi"/>
          <w:b/>
          <w:i/>
        </w:rPr>
        <w:br/>
      </w:r>
      <w:r w:rsidR="005541D4" w:rsidRPr="00A8312A">
        <w:rPr>
          <w:rFonts w:asciiTheme="minorHAnsi" w:hAnsiTheme="minorHAnsi" w:cstheme="minorHAnsi"/>
          <w:i/>
        </w:rPr>
        <w:t>(ответ впишите)</w:t>
      </w:r>
    </w:p>
    <w:tbl>
      <w:tblPr>
        <w:tblStyle w:val="a3"/>
        <w:tblW w:w="0" w:type="auto"/>
        <w:tblLook w:val="04A0"/>
      </w:tblPr>
      <w:tblGrid>
        <w:gridCol w:w="10138"/>
      </w:tblGrid>
      <w:tr w:rsidR="00090C71" w:rsidRPr="00A8312A" w:rsidTr="00090C71">
        <w:tc>
          <w:tcPr>
            <w:tcW w:w="10138" w:type="dxa"/>
          </w:tcPr>
          <w:p w:rsidR="00090C71" w:rsidRPr="00A8312A" w:rsidRDefault="00090C71" w:rsidP="003C4642">
            <w:pPr>
              <w:rPr>
                <w:rFonts w:asciiTheme="minorHAnsi" w:hAnsiTheme="minorHAnsi" w:cstheme="minorHAnsi"/>
              </w:rPr>
            </w:pPr>
          </w:p>
        </w:tc>
      </w:tr>
    </w:tbl>
    <w:p w:rsidR="00090C71" w:rsidRPr="00A8312A" w:rsidRDefault="00090C71" w:rsidP="003C4642">
      <w:pPr>
        <w:rPr>
          <w:rFonts w:asciiTheme="minorHAnsi" w:hAnsiTheme="minorHAnsi" w:cstheme="minorHAnsi"/>
          <w:i/>
        </w:rPr>
      </w:pPr>
    </w:p>
    <w:p w:rsidR="00090C71" w:rsidRPr="00EB31D3" w:rsidRDefault="00090C71" w:rsidP="00EB31D3">
      <w:pPr>
        <w:rPr>
          <w:rFonts w:asciiTheme="minorHAnsi" w:hAnsiTheme="minorHAnsi" w:cstheme="minorHAnsi"/>
          <w:i/>
          <w:spacing w:val="-4"/>
        </w:rPr>
      </w:pPr>
      <w:r w:rsidRPr="00EB31D3">
        <w:rPr>
          <w:rFonts w:asciiTheme="minorHAnsi" w:hAnsiTheme="minorHAnsi" w:cstheme="minorHAnsi"/>
          <w:b/>
          <w:spacing w:val="-4"/>
        </w:rPr>
        <w:t>А</w:t>
      </w:r>
      <w:proofErr w:type="gramStart"/>
      <w:r w:rsidR="00386C12" w:rsidRPr="00EB31D3">
        <w:rPr>
          <w:rFonts w:asciiTheme="minorHAnsi" w:hAnsiTheme="minorHAnsi" w:cstheme="minorHAnsi"/>
          <w:b/>
          <w:spacing w:val="-4"/>
        </w:rPr>
        <w:t>2</w:t>
      </w:r>
      <w:proofErr w:type="gramEnd"/>
      <w:r w:rsidRPr="00EB31D3">
        <w:rPr>
          <w:rFonts w:asciiTheme="minorHAnsi" w:hAnsiTheme="minorHAnsi" w:cstheme="minorHAnsi"/>
          <w:b/>
          <w:spacing w:val="-4"/>
        </w:rPr>
        <w:t xml:space="preserve">. </w:t>
      </w:r>
      <w:r w:rsidR="00F3359E" w:rsidRPr="00EB31D3">
        <w:rPr>
          <w:rFonts w:asciiTheme="minorHAnsi" w:hAnsiTheme="minorHAnsi" w:cstheme="minorHAnsi"/>
          <w:b/>
          <w:spacing w:val="-4"/>
        </w:rPr>
        <w:t>Укажите, пожалуйста, область профессиональной деятельности, которую Вы представляете</w:t>
      </w:r>
      <w:r w:rsidR="00F3359E" w:rsidRPr="00EB31D3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B31D3">
        <w:rPr>
          <w:rFonts w:asciiTheme="minorHAnsi" w:hAnsiTheme="minorHAnsi" w:cstheme="minorHAnsi"/>
          <w:i/>
          <w:spacing w:val="-4"/>
        </w:rPr>
        <w:t>(</w:t>
      </w:r>
      <w:r w:rsidR="00386C12" w:rsidRPr="00EB31D3">
        <w:rPr>
          <w:rFonts w:asciiTheme="minorHAnsi" w:hAnsiTheme="minorHAnsi" w:cstheme="minorHAnsi"/>
          <w:i/>
          <w:spacing w:val="-4"/>
        </w:rPr>
        <w:t>поставьте галочку</w:t>
      </w:r>
      <w:r w:rsidRPr="00EB31D3">
        <w:rPr>
          <w:rFonts w:asciiTheme="minorHAnsi" w:hAnsiTheme="minorHAnsi" w:cstheme="minorHAnsi"/>
          <w:i/>
          <w:spacing w:val="-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5"/>
        <w:gridCol w:w="933"/>
      </w:tblGrid>
      <w:tr w:rsidR="00077527" w:rsidRPr="00A8312A" w:rsidTr="001F5335">
        <w:tc>
          <w:tcPr>
            <w:tcW w:w="9205" w:type="dxa"/>
            <w:shd w:val="clear" w:color="auto" w:fill="D9D9D9"/>
            <w:vAlign w:val="center"/>
          </w:tcPr>
          <w:p w:rsidR="00077527" w:rsidRPr="00A8312A" w:rsidRDefault="00F3359E" w:rsidP="00F335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 xml:space="preserve">Область профессиональной </w:t>
            </w:r>
            <w:r w:rsidR="00077527" w:rsidRPr="00A8312A">
              <w:rPr>
                <w:rFonts w:asciiTheme="minorHAnsi" w:hAnsiTheme="minorHAnsi" w:cstheme="minorHAnsi"/>
                <w:b/>
              </w:rPr>
              <w:t>деятельности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077527" w:rsidRPr="00A8312A" w:rsidRDefault="00077527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27" w:rsidRPr="00A8312A" w:rsidTr="001F5335">
        <w:tc>
          <w:tcPr>
            <w:tcW w:w="9205" w:type="dxa"/>
            <w:shd w:val="clear" w:color="auto" w:fill="auto"/>
          </w:tcPr>
          <w:p w:rsidR="00077527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33" w:type="dxa"/>
            <w:shd w:val="clear" w:color="auto" w:fill="auto"/>
          </w:tcPr>
          <w:p w:rsidR="00077527" w:rsidRPr="00A8312A" w:rsidRDefault="00077527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27" w:rsidRPr="00A8312A" w:rsidTr="001F5335">
        <w:tc>
          <w:tcPr>
            <w:tcW w:w="9205" w:type="dxa"/>
            <w:shd w:val="clear" w:color="auto" w:fill="auto"/>
          </w:tcPr>
          <w:p w:rsidR="00077527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933" w:type="dxa"/>
            <w:shd w:val="clear" w:color="auto" w:fill="auto"/>
          </w:tcPr>
          <w:p w:rsidR="00077527" w:rsidRPr="00A8312A" w:rsidRDefault="00077527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27" w:rsidRPr="00A8312A" w:rsidTr="001F5335">
        <w:tc>
          <w:tcPr>
            <w:tcW w:w="9205" w:type="dxa"/>
            <w:shd w:val="clear" w:color="auto" w:fill="auto"/>
          </w:tcPr>
          <w:p w:rsidR="00077527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Социальное обслуживание</w:t>
            </w:r>
          </w:p>
        </w:tc>
        <w:tc>
          <w:tcPr>
            <w:tcW w:w="933" w:type="dxa"/>
            <w:shd w:val="clear" w:color="auto" w:fill="auto"/>
          </w:tcPr>
          <w:p w:rsidR="00077527" w:rsidRPr="00A8312A" w:rsidRDefault="00077527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27" w:rsidRPr="00A8312A" w:rsidTr="001F5335">
        <w:tc>
          <w:tcPr>
            <w:tcW w:w="9205" w:type="dxa"/>
            <w:shd w:val="clear" w:color="auto" w:fill="auto"/>
          </w:tcPr>
          <w:p w:rsidR="00077527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Культура, искусство</w:t>
            </w:r>
          </w:p>
        </w:tc>
        <w:tc>
          <w:tcPr>
            <w:tcW w:w="933" w:type="dxa"/>
            <w:shd w:val="clear" w:color="auto" w:fill="auto"/>
          </w:tcPr>
          <w:p w:rsidR="00077527" w:rsidRPr="00A8312A" w:rsidRDefault="00077527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27" w:rsidRPr="00A8312A" w:rsidTr="001F5335">
        <w:tc>
          <w:tcPr>
            <w:tcW w:w="9205" w:type="dxa"/>
            <w:shd w:val="clear" w:color="auto" w:fill="auto"/>
          </w:tcPr>
          <w:p w:rsidR="00077527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33" w:type="dxa"/>
            <w:shd w:val="clear" w:color="auto" w:fill="auto"/>
          </w:tcPr>
          <w:p w:rsidR="00077527" w:rsidRPr="00A8312A" w:rsidRDefault="00077527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27" w:rsidRPr="00A8312A" w:rsidTr="001F5335">
        <w:tc>
          <w:tcPr>
            <w:tcW w:w="9205" w:type="dxa"/>
            <w:shd w:val="clear" w:color="auto" w:fill="auto"/>
          </w:tcPr>
          <w:p w:rsidR="00077527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933" w:type="dxa"/>
            <w:shd w:val="clear" w:color="auto" w:fill="auto"/>
          </w:tcPr>
          <w:p w:rsidR="00077527" w:rsidRPr="00A8312A" w:rsidRDefault="00077527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27" w:rsidRPr="00A8312A" w:rsidTr="001F5335">
        <w:tc>
          <w:tcPr>
            <w:tcW w:w="9205" w:type="dxa"/>
            <w:shd w:val="clear" w:color="auto" w:fill="auto"/>
          </w:tcPr>
          <w:p w:rsidR="00077527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Административно-управленческая и офисная деятельность</w:t>
            </w:r>
          </w:p>
        </w:tc>
        <w:tc>
          <w:tcPr>
            <w:tcW w:w="933" w:type="dxa"/>
            <w:shd w:val="clear" w:color="auto" w:fill="auto"/>
          </w:tcPr>
          <w:p w:rsidR="00077527" w:rsidRPr="00A8312A" w:rsidRDefault="00077527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Финансы и экономика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Архитектура, проектирование, геодезия, топография и дизайн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1F5335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Средства массовой информации, издательство и полиграфия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Обеспечение безопасности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Лесное хозяйство, охота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Рыбоводство и рыболовство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Строительство и жилищно-коммунальное хозяйство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Добыча, переработка угля, руд и других полезных ископаемых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Добыча, переработка, транспортировка нефти и газа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Электроэнергетика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Легкая и текстильная промышленность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Пищевая промышленность, включая производство напитков и табака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Деревообрабатывающая и целлюлозно-бумажная промышленность, мебельное производство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Атомная промышленность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Ракетно-космическая промышленность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lastRenderedPageBreak/>
              <w:t>Химическое, химико-технологическое производство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Металлургическое производство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Производство машин и оборудования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Судостроение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Автомобилестроение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Авиастроение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359E" w:rsidRPr="00A8312A" w:rsidTr="001F5335">
        <w:tc>
          <w:tcPr>
            <w:tcW w:w="9205" w:type="dxa"/>
            <w:shd w:val="clear" w:color="auto" w:fill="auto"/>
          </w:tcPr>
          <w:p w:rsidR="00F3359E" w:rsidRPr="00A8312A" w:rsidRDefault="00F3359E" w:rsidP="00077527">
            <w:pPr>
              <w:tabs>
                <w:tab w:val="left" w:pos="564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A8312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ru-RU"/>
              </w:rPr>
              <w:t>Сквозные виды профессиональной деятельности в промышленности</w:t>
            </w:r>
          </w:p>
        </w:tc>
        <w:tc>
          <w:tcPr>
            <w:tcW w:w="933" w:type="dxa"/>
            <w:shd w:val="clear" w:color="auto" w:fill="auto"/>
          </w:tcPr>
          <w:p w:rsidR="00F3359E" w:rsidRPr="00A8312A" w:rsidRDefault="00F3359E" w:rsidP="001F53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77527" w:rsidRPr="00A8312A" w:rsidRDefault="00077527" w:rsidP="003C4642">
      <w:pPr>
        <w:rPr>
          <w:rFonts w:asciiTheme="minorHAnsi" w:hAnsiTheme="minorHAnsi" w:cstheme="minorHAnsi"/>
          <w:b/>
        </w:rPr>
      </w:pPr>
    </w:p>
    <w:p w:rsidR="00386C12" w:rsidRPr="00A8312A" w:rsidRDefault="0051061C" w:rsidP="00386C12">
      <w:pPr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b/>
        </w:rPr>
        <w:t xml:space="preserve">А </w:t>
      </w:r>
      <w:r w:rsidR="00386C12" w:rsidRPr="00A8312A">
        <w:rPr>
          <w:rFonts w:asciiTheme="minorHAnsi" w:hAnsiTheme="minorHAnsi" w:cstheme="minorHAnsi"/>
          <w:b/>
        </w:rPr>
        <w:t>3</w:t>
      </w:r>
      <w:r w:rsidRPr="00A8312A">
        <w:rPr>
          <w:rFonts w:asciiTheme="minorHAnsi" w:hAnsiTheme="minorHAnsi" w:cstheme="minorHAnsi"/>
          <w:b/>
        </w:rPr>
        <w:t xml:space="preserve">. </w:t>
      </w:r>
      <w:r w:rsidR="000E6E74" w:rsidRPr="00A8312A">
        <w:rPr>
          <w:rFonts w:asciiTheme="minorHAnsi" w:hAnsiTheme="minorHAnsi" w:cstheme="minorHAnsi"/>
          <w:b/>
        </w:rPr>
        <w:t>Укажите ф</w:t>
      </w:r>
      <w:r w:rsidR="00090C71" w:rsidRPr="00A8312A">
        <w:rPr>
          <w:rFonts w:asciiTheme="minorHAnsi" w:hAnsiTheme="minorHAnsi" w:cstheme="minorHAnsi"/>
          <w:b/>
        </w:rPr>
        <w:t>орм</w:t>
      </w:r>
      <w:r w:rsidR="000E6E74" w:rsidRPr="00A8312A">
        <w:rPr>
          <w:rFonts w:asciiTheme="minorHAnsi" w:hAnsiTheme="minorHAnsi" w:cstheme="minorHAnsi"/>
          <w:b/>
        </w:rPr>
        <w:t>у</w:t>
      </w:r>
      <w:r w:rsidR="00090C71" w:rsidRPr="00A8312A">
        <w:rPr>
          <w:rFonts w:asciiTheme="minorHAnsi" w:hAnsiTheme="minorHAnsi" w:cstheme="minorHAnsi"/>
          <w:b/>
        </w:rPr>
        <w:t xml:space="preserve"> собственности </w:t>
      </w:r>
      <w:r w:rsidR="00386C12" w:rsidRPr="00A8312A">
        <w:rPr>
          <w:rFonts w:asciiTheme="minorHAnsi" w:hAnsiTheme="minorHAnsi" w:cstheme="minorHAnsi"/>
          <w:i/>
        </w:rPr>
        <w:t>(поставьте галочку)</w:t>
      </w:r>
    </w:p>
    <w:tbl>
      <w:tblPr>
        <w:tblStyle w:val="a3"/>
        <w:tblW w:w="0" w:type="auto"/>
        <w:tblLook w:val="04A0"/>
      </w:tblPr>
      <w:tblGrid>
        <w:gridCol w:w="9464"/>
        <w:gridCol w:w="674"/>
      </w:tblGrid>
      <w:tr w:rsidR="0051061C" w:rsidRPr="00A8312A" w:rsidTr="0051061C">
        <w:tc>
          <w:tcPr>
            <w:tcW w:w="9464" w:type="dxa"/>
          </w:tcPr>
          <w:p w:rsidR="0051061C" w:rsidRPr="00A8312A" w:rsidRDefault="0051061C" w:rsidP="00C248F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Государственная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</w:tcPr>
          <w:p w:rsidR="0051061C" w:rsidRPr="00A8312A" w:rsidRDefault="0051061C" w:rsidP="00C248F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Муниципальная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</w:tcPr>
          <w:p w:rsidR="0051061C" w:rsidRPr="00A8312A" w:rsidRDefault="0051061C" w:rsidP="00C248F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Частная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</w:tcPr>
          <w:p w:rsidR="0051061C" w:rsidRPr="00A8312A" w:rsidRDefault="0051061C" w:rsidP="00C248F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</w:tcPr>
          <w:p w:rsidR="0051061C" w:rsidRPr="00A8312A" w:rsidRDefault="0051061C" w:rsidP="00C248F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Смешанная российская и собственность государственных корпораций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</w:tcPr>
          <w:p w:rsidR="0051061C" w:rsidRPr="00A8312A" w:rsidRDefault="0051061C" w:rsidP="00C248F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Иностранная, совместная российская и иностранная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1061C" w:rsidRPr="00A8312A" w:rsidRDefault="0051061C" w:rsidP="003C4642">
      <w:pPr>
        <w:rPr>
          <w:rFonts w:asciiTheme="minorHAnsi" w:hAnsiTheme="minorHAnsi" w:cstheme="minorHAnsi"/>
          <w:b/>
        </w:rPr>
      </w:pPr>
    </w:p>
    <w:p w:rsidR="00EB31D3" w:rsidRDefault="0051061C" w:rsidP="00EB31D3">
      <w:r w:rsidRPr="00A8312A">
        <w:rPr>
          <w:rFonts w:asciiTheme="minorHAnsi" w:hAnsiTheme="minorHAnsi" w:cstheme="minorHAnsi"/>
          <w:b/>
        </w:rPr>
        <w:t xml:space="preserve">А </w:t>
      </w:r>
      <w:r w:rsidR="00386C12" w:rsidRPr="00A8312A">
        <w:rPr>
          <w:rFonts w:asciiTheme="minorHAnsi" w:hAnsiTheme="minorHAnsi" w:cstheme="minorHAnsi"/>
          <w:b/>
        </w:rPr>
        <w:t>4</w:t>
      </w:r>
      <w:r w:rsidRPr="00A8312A">
        <w:rPr>
          <w:rFonts w:asciiTheme="minorHAnsi" w:hAnsiTheme="minorHAnsi" w:cstheme="minorHAnsi"/>
          <w:b/>
        </w:rPr>
        <w:t xml:space="preserve">. </w:t>
      </w:r>
      <w:r w:rsidR="000E6E74" w:rsidRPr="00A8312A">
        <w:rPr>
          <w:rFonts w:asciiTheme="minorHAnsi" w:hAnsiTheme="minorHAnsi" w:cstheme="minorHAnsi"/>
          <w:b/>
        </w:rPr>
        <w:t>Укажите т</w:t>
      </w:r>
      <w:r w:rsidRPr="00A8312A">
        <w:rPr>
          <w:rFonts w:asciiTheme="minorHAnsi" w:hAnsiTheme="minorHAnsi" w:cstheme="minorHAnsi"/>
          <w:b/>
        </w:rPr>
        <w:t>ип организации</w:t>
      </w:r>
      <w:r w:rsidR="00386C12" w:rsidRPr="00A8312A">
        <w:rPr>
          <w:rFonts w:asciiTheme="minorHAnsi" w:hAnsiTheme="minorHAnsi" w:cstheme="minorHAnsi"/>
          <w:b/>
        </w:rPr>
        <w:t xml:space="preserve"> </w:t>
      </w:r>
      <w:r w:rsidR="00EB31D3" w:rsidRPr="00EB31D3">
        <w:rPr>
          <w:rFonts w:asciiTheme="minorHAnsi" w:hAnsiTheme="minorHAnsi" w:cstheme="minorHAnsi"/>
          <w:b/>
        </w:rPr>
        <w:t xml:space="preserve">/ структуру, которую Вы представляете </w:t>
      </w:r>
      <w:r w:rsidR="00386C12" w:rsidRPr="00A8312A">
        <w:rPr>
          <w:rFonts w:asciiTheme="minorHAnsi" w:hAnsiTheme="minorHAnsi" w:cstheme="minorHAnsi"/>
          <w:i/>
        </w:rPr>
        <w:t>(поставьте галочку)</w:t>
      </w:r>
      <w:r w:rsidR="00EB31D3" w:rsidRPr="00EB31D3"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7371"/>
        <w:gridCol w:w="674"/>
      </w:tblGrid>
      <w:tr w:rsidR="0051061C" w:rsidRPr="00A8312A" w:rsidTr="0051061C">
        <w:tc>
          <w:tcPr>
            <w:tcW w:w="9464" w:type="dxa"/>
            <w:gridSpan w:val="2"/>
          </w:tcPr>
          <w:p w:rsidR="0051061C" w:rsidRPr="00A8312A" w:rsidRDefault="0051061C" w:rsidP="00EB31D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работодател</w:t>
            </w:r>
            <w:r w:rsidR="00EB31D3">
              <w:rPr>
                <w:rFonts w:asciiTheme="minorHAnsi" w:hAnsiTheme="minorHAnsi" w:cstheme="minorHAnsi"/>
              </w:rPr>
              <w:t>ь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  <w:gridSpan w:val="2"/>
          </w:tcPr>
          <w:p w:rsidR="0051061C" w:rsidRPr="00A8312A" w:rsidRDefault="0051061C" w:rsidP="00EB31D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объединени</w:t>
            </w:r>
            <w:r w:rsidR="00EB31D3">
              <w:rPr>
                <w:rFonts w:asciiTheme="minorHAnsi" w:hAnsiTheme="minorHAnsi" w:cstheme="minorHAnsi"/>
              </w:rPr>
              <w:t>е</w:t>
            </w:r>
            <w:r w:rsidRPr="00A8312A">
              <w:rPr>
                <w:rFonts w:asciiTheme="minorHAnsi" w:hAnsiTheme="minorHAnsi" w:cstheme="minorHAnsi"/>
              </w:rPr>
              <w:t xml:space="preserve"> работодателей или близких по задачам структур (СРО, ТПП и др.)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  <w:gridSpan w:val="2"/>
          </w:tcPr>
          <w:p w:rsidR="0051061C" w:rsidRPr="00A8312A" w:rsidRDefault="0051061C" w:rsidP="00EB31D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некоммерческ</w:t>
            </w:r>
            <w:r w:rsidR="00EB31D3">
              <w:rPr>
                <w:rFonts w:asciiTheme="minorHAnsi" w:hAnsiTheme="minorHAnsi" w:cstheme="minorHAnsi"/>
              </w:rPr>
              <w:t>ая</w:t>
            </w:r>
            <w:r w:rsidRPr="00A8312A">
              <w:rPr>
                <w:rFonts w:asciiTheme="minorHAnsi" w:hAnsiTheme="minorHAnsi" w:cstheme="minorHAnsi"/>
              </w:rPr>
              <w:t xml:space="preserve"> организаци</w:t>
            </w:r>
            <w:r w:rsidR="00EB31D3">
              <w:rPr>
                <w:rFonts w:asciiTheme="minorHAnsi" w:hAnsiTheme="minorHAnsi" w:cstheme="minorHAnsi"/>
              </w:rPr>
              <w:t>я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  <w:gridSpan w:val="2"/>
          </w:tcPr>
          <w:p w:rsidR="0051061C" w:rsidRPr="00A8312A" w:rsidRDefault="0051061C" w:rsidP="00EB31D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proofErr w:type="gramStart"/>
            <w:r w:rsidRPr="00A8312A">
              <w:rPr>
                <w:rFonts w:asciiTheme="minorHAnsi" w:hAnsiTheme="minorHAnsi" w:cstheme="minorHAnsi"/>
              </w:rPr>
              <w:t>образовательн</w:t>
            </w:r>
            <w:r w:rsidR="00EB31D3">
              <w:rPr>
                <w:rFonts w:asciiTheme="minorHAnsi" w:hAnsiTheme="minorHAnsi" w:cstheme="minorHAnsi"/>
              </w:rPr>
              <w:t>ая</w:t>
            </w:r>
            <w:proofErr w:type="gramEnd"/>
            <w:r w:rsidRPr="00A8312A">
              <w:rPr>
                <w:rFonts w:asciiTheme="minorHAnsi" w:hAnsiTheme="minorHAnsi" w:cstheme="minorHAnsi"/>
              </w:rPr>
              <w:t>, научн</w:t>
            </w:r>
            <w:r w:rsidR="00EB31D3">
              <w:rPr>
                <w:rFonts w:asciiTheme="minorHAnsi" w:hAnsiTheme="minorHAnsi" w:cstheme="minorHAnsi"/>
              </w:rPr>
              <w:t>ая</w:t>
            </w:r>
            <w:r w:rsidRPr="00A8312A">
              <w:rPr>
                <w:rFonts w:asciiTheme="minorHAnsi" w:hAnsiTheme="minorHAnsi" w:cstheme="minorHAnsi"/>
              </w:rPr>
              <w:t xml:space="preserve"> организаций и ин</w:t>
            </w:r>
            <w:r w:rsidR="00EB31D3">
              <w:rPr>
                <w:rFonts w:asciiTheme="minorHAnsi" w:hAnsiTheme="minorHAnsi" w:cstheme="minorHAnsi"/>
              </w:rPr>
              <w:t>ое</w:t>
            </w:r>
            <w:r w:rsidRPr="00A8312A">
              <w:rPr>
                <w:rFonts w:asciiTheme="minorHAnsi" w:hAnsiTheme="minorHAnsi" w:cstheme="minorHAnsi"/>
              </w:rPr>
              <w:t xml:space="preserve"> государственн</w:t>
            </w:r>
            <w:r w:rsidR="00EB31D3">
              <w:rPr>
                <w:rFonts w:asciiTheme="minorHAnsi" w:hAnsiTheme="minorHAnsi" w:cstheme="minorHAnsi"/>
              </w:rPr>
              <w:t>ое</w:t>
            </w:r>
            <w:r w:rsidRPr="00A8312A">
              <w:rPr>
                <w:rFonts w:asciiTheme="minorHAnsi" w:hAnsiTheme="minorHAnsi" w:cstheme="minorHAnsi"/>
              </w:rPr>
              <w:t xml:space="preserve"> учреждени</w:t>
            </w:r>
            <w:r w:rsidR="00EB31D3">
              <w:rPr>
                <w:rFonts w:asciiTheme="minorHAnsi" w:hAnsiTheme="minorHAnsi" w:cstheme="minorHAnsi"/>
              </w:rPr>
              <w:t>е</w:t>
            </w:r>
          </w:p>
        </w:tc>
        <w:tc>
          <w:tcPr>
            <w:tcW w:w="674" w:type="dxa"/>
          </w:tcPr>
          <w:p w:rsidR="0051061C" w:rsidRPr="00A8312A" w:rsidRDefault="0051061C" w:rsidP="003C46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2093" w:type="dxa"/>
          </w:tcPr>
          <w:p w:rsidR="0051061C" w:rsidRPr="00A8312A" w:rsidRDefault="0051061C" w:rsidP="0051061C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другое (</w:t>
            </w:r>
            <w:r w:rsidRPr="00A8312A">
              <w:rPr>
                <w:rFonts w:asciiTheme="minorHAnsi" w:hAnsiTheme="minorHAnsi" w:cstheme="minorHAnsi"/>
                <w:i/>
              </w:rPr>
              <w:t>укажите</w:t>
            </w:r>
            <w:r w:rsidRPr="00A8312A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8045" w:type="dxa"/>
            <w:gridSpan w:val="2"/>
          </w:tcPr>
          <w:p w:rsidR="0051061C" w:rsidRPr="00A8312A" w:rsidRDefault="0051061C" w:rsidP="005106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1061C" w:rsidRPr="00A8312A" w:rsidRDefault="0051061C" w:rsidP="003C4642">
      <w:pPr>
        <w:rPr>
          <w:rFonts w:asciiTheme="minorHAnsi" w:hAnsiTheme="minorHAnsi" w:cstheme="minorHAnsi"/>
          <w:b/>
        </w:rPr>
      </w:pPr>
    </w:p>
    <w:p w:rsidR="00386C12" w:rsidRPr="00A8312A" w:rsidRDefault="0051061C" w:rsidP="00386C12">
      <w:pPr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b/>
        </w:rPr>
        <w:t xml:space="preserve">А </w:t>
      </w:r>
      <w:r w:rsidR="00386C12" w:rsidRPr="00A8312A">
        <w:rPr>
          <w:rFonts w:asciiTheme="minorHAnsi" w:hAnsiTheme="minorHAnsi" w:cstheme="minorHAnsi"/>
          <w:b/>
        </w:rPr>
        <w:t>5</w:t>
      </w:r>
      <w:r w:rsidRPr="00A8312A">
        <w:rPr>
          <w:rFonts w:asciiTheme="minorHAnsi" w:hAnsiTheme="minorHAnsi" w:cstheme="minorHAnsi"/>
          <w:b/>
        </w:rPr>
        <w:t xml:space="preserve">. </w:t>
      </w:r>
      <w:r w:rsidR="000E6E74" w:rsidRPr="00A8312A">
        <w:rPr>
          <w:rFonts w:asciiTheme="minorHAnsi" w:hAnsiTheme="minorHAnsi" w:cstheme="minorHAnsi"/>
          <w:b/>
        </w:rPr>
        <w:t xml:space="preserve">Укажите размер представляемой Вами организации по средней численности работающего (занятого) персонала </w:t>
      </w:r>
      <w:r w:rsidR="00386C12" w:rsidRPr="00A8312A">
        <w:rPr>
          <w:rFonts w:asciiTheme="minorHAnsi" w:hAnsiTheme="minorHAnsi" w:cstheme="minorHAnsi"/>
          <w:i/>
        </w:rPr>
        <w:t>(поставьте галочку)</w:t>
      </w:r>
    </w:p>
    <w:tbl>
      <w:tblPr>
        <w:tblStyle w:val="a3"/>
        <w:tblW w:w="0" w:type="auto"/>
        <w:tblLook w:val="04A0"/>
      </w:tblPr>
      <w:tblGrid>
        <w:gridCol w:w="9464"/>
        <w:gridCol w:w="674"/>
      </w:tblGrid>
      <w:tr w:rsidR="0051061C" w:rsidRPr="00A8312A" w:rsidTr="0051061C">
        <w:tc>
          <w:tcPr>
            <w:tcW w:w="9464" w:type="dxa"/>
          </w:tcPr>
          <w:p w:rsidR="0051061C" w:rsidRPr="00A8312A" w:rsidRDefault="0051061C" w:rsidP="0051061C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микро предприятие – до 15 человек</w:t>
            </w:r>
          </w:p>
        </w:tc>
        <w:tc>
          <w:tcPr>
            <w:tcW w:w="674" w:type="dxa"/>
          </w:tcPr>
          <w:p w:rsidR="0051061C" w:rsidRPr="00A8312A" w:rsidRDefault="0051061C" w:rsidP="0051061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</w:tcPr>
          <w:p w:rsidR="0051061C" w:rsidRPr="00A8312A" w:rsidRDefault="0051061C" w:rsidP="0051061C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малое – от 16 до 100</w:t>
            </w:r>
          </w:p>
        </w:tc>
        <w:tc>
          <w:tcPr>
            <w:tcW w:w="674" w:type="dxa"/>
          </w:tcPr>
          <w:p w:rsidR="0051061C" w:rsidRPr="00A8312A" w:rsidRDefault="0051061C" w:rsidP="0051061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</w:tcPr>
          <w:p w:rsidR="0051061C" w:rsidRPr="00A8312A" w:rsidRDefault="0051061C" w:rsidP="0051061C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среднее – от 101 до 250</w:t>
            </w:r>
          </w:p>
        </w:tc>
        <w:tc>
          <w:tcPr>
            <w:tcW w:w="674" w:type="dxa"/>
          </w:tcPr>
          <w:p w:rsidR="0051061C" w:rsidRPr="00A8312A" w:rsidRDefault="0051061C" w:rsidP="0051061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061C" w:rsidRPr="00A8312A" w:rsidTr="0051061C">
        <w:tc>
          <w:tcPr>
            <w:tcW w:w="9464" w:type="dxa"/>
          </w:tcPr>
          <w:p w:rsidR="0051061C" w:rsidRPr="00A8312A" w:rsidRDefault="0051061C" w:rsidP="0051061C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крупное - от 250 человек</w:t>
            </w:r>
          </w:p>
        </w:tc>
        <w:tc>
          <w:tcPr>
            <w:tcW w:w="674" w:type="dxa"/>
          </w:tcPr>
          <w:p w:rsidR="0051061C" w:rsidRPr="00A8312A" w:rsidRDefault="0051061C" w:rsidP="005106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1061C" w:rsidRDefault="0051061C" w:rsidP="0051061C">
      <w:pPr>
        <w:rPr>
          <w:rFonts w:asciiTheme="minorHAnsi" w:hAnsiTheme="minorHAnsi" w:cstheme="minorHAnsi"/>
          <w:b/>
        </w:rPr>
      </w:pPr>
    </w:p>
    <w:p w:rsidR="005858ED" w:rsidRPr="00A8312A" w:rsidRDefault="005858ED" w:rsidP="004521DD">
      <w:pPr>
        <w:spacing w:after="120"/>
        <w:jc w:val="both"/>
        <w:rPr>
          <w:rFonts w:asciiTheme="minorHAnsi" w:hAnsiTheme="minorHAnsi" w:cstheme="minorHAnsi"/>
          <w:b/>
        </w:rPr>
      </w:pPr>
      <w:r w:rsidRPr="00A8312A">
        <w:rPr>
          <w:rFonts w:asciiTheme="minorHAnsi" w:hAnsiTheme="minorHAnsi" w:cstheme="minorHAnsi"/>
          <w:b/>
          <w:u w:val="single"/>
        </w:rPr>
        <w:t xml:space="preserve">РАЗДЕЛ Б. </w:t>
      </w:r>
      <w:r w:rsidR="004521DD">
        <w:rPr>
          <w:rFonts w:asciiTheme="minorHAnsi" w:hAnsiTheme="minorHAnsi" w:cstheme="minorHAnsi"/>
          <w:b/>
          <w:bCs/>
          <w:u w:val="single"/>
        </w:rPr>
        <w:t xml:space="preserve">СОТРУДНИЧЕСТВО С УЧРЕЖДЕНИЯМИ </w:t>
      </w:r>
      <w:r w:rsidR="00E04E84" w:rsidRPr="00E04E84">
        <w:rPr>
          <w:rFonts w:asciiTheme="minorHAnsi" w:hAnsiTheme="minorHAnsi" w:cstheme="minorHAnsi"/>
          <w:b/>
          <w:u w:val="single"/>
        </w:rPr>
        <w:t>СРЕДНЕГО ПРОФЕССИОНАЛЬНОГО ОБРАЗОВАНИЯ</w:t>
      </w:r>
      <w:r w:rsidR="00E04E84" w:rsidRPr="00E04E84">
        <w:rPr>
          <w:rFonts w:asciiTheme="minorHAnsi" w:hAnsiTheme="minorHAnsi" w:cstheme="minorHAnsi"/>
          <w:b/>
          <w:bCs/>
          <w:u w:val="single"/>
        </w:rPr>
        <w:t xml:space="preserve"> </w:t>
      </w:r>
      <w:r w:rsidR="00E04E84">
        <w:rPr>
          <w:rFonts w:asciiTheme="minorHAnsi" w:hAnsiTheme="minorHAnsi" w:cstheme="minorHAnsi"/>
          <w:b/>
          <w:bCs/>
          <w:u w:val="single"/>
        </w:rPr>
        <w:t>(</w:t>
      </w:r>
      <w:r w:rsidR="004521DD">
        <w:rPr>
          <w:rFonts w:asciiTheme="minorHAnsi" w:hAnsiTheme="minorHAnsi" w:cstheme="minorHAnsi"/>
          <w:b/>
          <w:bCs/>
          <w:u w:val="single"/>
        </w:rPr>
        <w:t>СПО</w:t>
      </w:r>
      <w:r w:rsidR="00E04E84">
        <w:rPr>
          <w:rFonts w:asciiTheme="minorHAnsi" w:hAnsiTheme="minorHAnsi" w:cstheme="minorHAnsi"/>
          <w:b/>
          <w:bCs/>
          <w:u w:val="single"/>
        </w:rPr>
        <w:t>)</w:t>
      </w:r>
    </w:p>
    <w:p w:rsidR="000D6229" w:rsidRPr="00A8312A" w:rsidRDefault="004521DD" w:rsidP="000D6229">
      <w:pPr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b/>
        </w:rPr>
        <w:t>Б</w:t>
      </w:r>
      <w:proofErr w:type="gramEnd"/>
      <w:r w:rsidR="000D6229" w:rsidRPr="00A8312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0D6229" w:rsidRPr="00A8312A">
        <w:rPr>
          <w:rFonts w:asciiTheme="minorHAnsi" w:hAnsiTheme="minorHAnsi" w:cstheme="minorHAnsi"/>
          <w:b/>
        </w:rPr>
        <w:t xml:space="preserve">. Укажите, принимались ли на работу в Вашу организацию в течение последних трех лет выпускники </w:t>
      </w:r>
      <w:r w:rsidR="00E04E84">
        <w:rPr>
          <w:rFonts w:asciiTheme="minorHAnsi" w:hAnsiTheme="minorHAnsi" w:cstheme="minorHAnsi"/>
          <w:b/>
        </w:rPr>
        <w:t>учреждений СПО</w:t>
      </w:r>
      <w:r w:rsidR="000D6229" w:rsidRPr="00A8312A">
        <w:rPr>
          <w:rFonts w:asciiTheme="minorHAnsi" w:hAnsiTheme="minorHAnsi" w:cstheme="minorHAnsi"/>
          <w:b/>
        </w:rPr>
        <w:t xml:space="preserve"> сразу после окончания ими обучения? </w:t>
      </w:r>
      <w:r w:rsidR="000D6229" w:rsidRPr="00A8312A">
        <w:rPr>
          <w:rFonts w:asciiTheme="minorHAnsi" w:hAnsiTheme="minorHAnsi" w:cstheme="minorHAnsi"/>
          <w:i/>
        </w:rPr>
        <w:t>(поставьте галочку)</w:t>
      </w:r>
    </w:p>
    <w:tbl>
      <w:tblPr>
        <w:tblStyle w:val="a3"/>
        <w:tblW w:w="0" w:type="auto"/>
        <w:tblInd w:w="250" w:type="dxa"/>
        <w:tblLook w:val="04A0"/>
      </w:tblPr>
      <w:tblGrid>
        <w:gridCol w:w="817"/>
        <w:gridCol w:w="992"/>
      </w:tblGrid>
      <w:tr w:rsidR="000D6229" w:rsidRPr="00A8312A" w:rsidTr="001F5335">
        <w:tc>
          <w:tcPr>
            <w:tcW w:w="817" w:type="dxa"/>
          </w:tcPr>
          <w:p w:rsidR="000D6229" w:rsidRPr="00A8312A" w:rsidRDefault="000D6229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992" w:type="dxa"/>
          </w:tcPr>
          <w:p w:rsidR="000D6229" w:rsidRPr="00A8312A" w:rsidRDefault="000D6229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6229" w:rsidRPr="00A8312A" w:rsidTr="001F5335">
        <w:tc>
          <w:tcPr>
            <w:tcW w:w="817" w:type="dxa"/>
          </w:tcPr>
          <w:p w:rsidR="000D6229" w:rsidRPr="00A8312A" w:rsidRDefault="000D6229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</w:tcPr>
          <w:p w:rsidR="000D6229" w:rsidRPr="00A8312A" w:rsidRDefault="000D6229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858ED" w:rsidRDefault="005858ED" w:rsidP="0051061C">
      <w:pPr>
        <w:rPr>
          <w:rFonts w:asciiTheme="minorHAnsi" w:hAnsiTheme="minorHAnsi" w:cstheme="minorHAnsi"/>
          <w:b/>
        </w:rPr>
      </w:pPr>
    </w:p>
    <w:p w:rsidR="00E04E84" w:rsidRPr="00A8312A" w:rsidRDefault="004521DD" w:rsidP="00E04E84">
      <w:pPr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b/>
        </w:rPr>
        <w:t>Б</w:t>
      </w:r>
      <w:proofErr w:type="gramEnd"/>
      <w:r>
        <w:rPr>
          <w:rFonts w:asciiTheme="minorHAnsi" w:hAnsiTheme="minorHAnsi" w:cstheme="minorHAnsi"/>
          <w:b/>
        </w:rPr>
        <w:t xml:space="preserve"> 2. </w:t>
      </w:r>
      <w:r w:rsidR="00E04E84" w:rsidRPr="00A8312A">
        <w:rPr>
          <w:rFonts w:asciiTheme="minorHAnsi" w:hAnsiTheme="minorHAnsi" w:cstheme="minorHAnsi"/>
          <w:b/>
        </w:rPr>
        <w:t>Укажите</w:t>
      </w:r>
      <w:r w:rsidR="00E04E84">
        <w:rPr>
          <w:rFonts w:asciiTheme="minorHAnsi" w:hAnsiTheme="minorHAnsi" w:cstheme="minorHAnsi"/>
          <w:b/>
        </w:rPr>
        <w:t xml:space="preserve"> учреждения СПО, с которыми вы сотрудничаете </w:t>
      </w:r>
      <w:r w:rsidR="00E04E84" w:rsidRPr="00A8312A">
        <w:rPr>
          <w:rFonts w:asciiTheme="minorHAnsi" w:hAnsiTheme="minorHAnsi" w:cstheme="minorHAnsi"/>
          <w:i/>
        </w:rPr>
        <w:t>(поставьте галочку, возможен выбор нескольких вариантов ответа)</w:t>
      </w:r>
    </w:p>
    <w:tbl>
      <w:tblPr>
        <w:tblStyle w:val="a3"/>
        <w:tblW w:w="5000" w:type="pct"/>
        <w:tblLook w:val="04A0"/>
      </w:tblPr>
      <w:tblGrid>
        <w:gridCol w:w="9465"/>
        <w:gridCol w:w="673"/>
      </w:tblGrid>
      <w:tr w:rsidR="00E04E84" w:rsidRPr="00A8312A" w:rsidTr="00C85AC5">
        <w:tc>
          <w:tcPr>
            <w:tcW w:w="4668" w:type="pct"/>
          </w:tcPr>
          <w:p w:rsidR="00E04E84" w:rsidRPr="000D6229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Автодорожный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0D6229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Аграрно-строительный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proofErr w:type="spellStart"/>
            <w:r w:rsidRPr="00E04E84">
              <w:rPr>
                <w:rFonts w:asciiTheme="minorHAnsi" w:hAnsiTheme="minorHAnsi" w:cstheme="minorHAnsi"/>
              </w:rPr>
              <w:t>Ардинский</w:t>
            </w:r>
            <w:proofErr w:type="spellEnd"/>
            <w:r w:rsidRPr="00E04E84">
              <w:rPr>
                <w:rFonts w:asciiTheme="minorHAnsi" w:hAnsiTheme="minorHAnsi" w:cstheme="minorHAnsi"/>
              </w:rPr>
              <w:t xml:space="preserve"> профессиональный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0D6229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Аграрно-технологический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0D6229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Волжский индустриально-технологический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Высший колледж ПГТУ «Политехник»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0D6229" w:rsidRDefault="00E04E84" w:rsidP="00C85AC5">
            <w:pPr>
              <w:rPr>
                <w:rFonts w:asciiTheme="minorHAnsi" w:hAnsiTheme="minorHAnsi" w:cstheme="minorHAnsi"/>
              </w:rPr>
            </w:pPr>
            <w:proofErr w:type="spellStart"/>
            <w:r w:rsidRPr="00E04E84">
              <w:rPr>
                <w:rFonts w:asciiTheme="minorHAnsi" w:hAnsiTheme="minorHAnsi" w:cstheme="minorHAnsi"/>
              </w:rPr>
              <w:t>Йошкар-Олинский</w:t>
            </w:r>
            <w:proofErr w:type="spellEnd"/>
            <w:r w:rsidRPr="00E04E84">
              <w:rPr>
                <w:rFonts w:asciiTheme="minorHAnsi" w:hAnsiTheme="minorHAnsi" w:cstheme="minorHAnsi"/>
              </w:rPr>
              <w:t xml:space="preserve"> медицинский колледж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proofErr w:type="spellStart"/>
            <w:r w:rsidRPr="00E04E84">
              <w:rPr>
                <w:rFonts w:asciiTheme="minorHAnsi" w:hAnsiTheme="minorHAnsi" w:cstheme="minorHAnsi"/>
              </w:rPr>
              <w:t>Йошкар-Олинский</w:t>
            </w:r>
            <w:proofErr w:type="spellEnd"/>
            <w:r w:rsidRPr="00E04E84">
              <w:rPr>
                <w:rFonts w:asciiTheme="minorHAnsi" w:hAnsiTheme="minorHAnsi" w:cstheme="minorHAnsi"/>
              </w:rPr>
              <w:t xml:space="preserve"> строительный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0D6229" w:rsidRDefault="00E04E84" w:rsidP="00C85AC5">
            <w:pPr>
              <w:rPr>
                <w:rFonts w:asciiTheme="minorHAnsi" w:hAnsiTheme="minorHAnsi" w:cstheme="minorHAnsi"/>
              </w:rPr>
            </w:pPr>
            <w:proofErr w:type="spellStart"/>
            <w:r w:rsidRPr="00E04E84">
              <w:rPr>
                <w:rFonts w:asciiTheme="minorHAnsi" w:hAnsiTheme="minorHAnsi" w:cstheme="minorHAnsi"/>
              </w:rPr>
              <w:lastRenderedPageBreak/>
              <w:t>Йошкар-Олинский</w:t>
            </w:r>
            <w:proofErr w:type="spellEnd"/>
            <w:r w:rsidRPr="00E04E84">
              <w:rPr>
                <w:rFonts w:asciiTheme="minorHAnsi" w:hAnsiTheme="minorHAnsi" w:cstheme="minorHAnsi"/>
              </w:rPr>
              <w:t xml:space="preserve"> технологический колледж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proofErr w:type="spellStart"/>
            <w:r w:rsidRPr="00E04E84">
              <w:rPr>
                <w:rFonts w:asciiTheme="minorHAnsi" w:hAnsiTheme="minorHAnsi" w:cstheme="minorHAnsi"/>
              </w:rPr>
              <w:t>Йошкар-Олинский</w:t>
            </w:r>
            <w:proofErr w:type="spellEnd"/>
            <w:r w:rsidRPr="00E04E84">
              <w:rPr>
                <w:rFonts w:asciiTheme="minorHAnsi" w:hAnsiTheme="minorHAnsi" w:cstheme="minorHAnsi"/>
              </w:rPr>
              <w:t xml:space="preserve"> техникум сервисных технологий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proofErr w:type="spellStart"/>
            <w:r w:rsidRPr="00E04E84">
              <w:rPr>
                <w:rFonts w:asciiTheme="minorHAnsi" w:hAnsiTheme="minorHAnsi" w:cstheme="minorHAnsi"/>
              </w:rPr>
              <w:t>Йошкар-Олинское</w:t>
            </w:r>
            <w:proofErr w:type="spellEnd"/>
            <w:r w:rsidRPr="00E04E84">
              <w:rPr>
                <w:rFonts w:asciiTheme="minorHAnsi" w:hAnsiTheme="minorHAnsi" w:cstheme="minorHAnsi"/>
              </w:rPr>
              <w:t xml:space="preserve"> художественное училище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proofErr w:type="spellStart"/>
            <w:r w:rsidRPr="00E04E84">
              <w:rPr>
                <w:rFonts w:asciiTheme="minorHAnsi" w:hAnsiTheme="minorHAnsi" w:cstheme="minorHAnsi"/>
              </w:rPr>
              <w:t>Йошкар-Олинский</w:t>
            </w:r>
            <w:proofErr w:type="spellEnd"/>
            <w:r w:rsidRPr="00E04E84">
              <w:rPr>
                <w:rFonts w:asciiTheme="minorHAnsi" w:hAnsiTheme="minorHAnsi" w:cstheme="minorHAnsi"/>
              </w:rPr>
              <w:t xml:space="preserve"> аграрный колледж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0D6229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Колледж индустрии и предпринимательства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0D6229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Марийский лесохозяйственный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Марийский политехнический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Default="00E04E84" w:rsidP="00605D4B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Марийский республиканский колледж культуры и искусств имени</w:t>
            </w:r>
            <w:r w:rsidR="00605D4B">
              <w:rPr>
                <w:rFonts w:asciiTheme="minorHAnsi" w:hAnsiTheme="minorHAnsi" w:cstheme="minorHAnsi"/>
              </w:rPr>
              <w:t xml:space="preserve"> </w:t>
            </w:r>
            <w:r w:rsidRPr="00E04E84">
              <w:rPr>
                <w:rFonts w:asciiTheme="minorHAnsi" w:hAnsiTheme="minorHAnsi" w:cstheme="minorHAnsi"/>
              </w:rPr>
              <w:t xml:space="preserve">И.С. </w:t>
            </w:r>
            <w:proofErr w:type="spellStart"/>
            <w:r w:rsidRPr="00E04E84">
              <w:rPr>
                <w:rFonts w:asciiTheme="minorHAnsi" w:hAnsiTheme="minorHAnsi" w:cstheme="minorHAnsi"/>
              </w:rPr>
              <w:t>Палантая</w:t>
            </w:r>
            <w:proofErr w:type="spellEnd"/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 xml:space="preserve">Марийский </w:t>
            </w:r>
            <w:proofErr w:type="spellStart"/>
            <w:r w:rsidRPr="00E04E84">
              <w:rPr>
                <w:rFonts w:asciiTheme="minorHAnsi" w:hAnsiTheme="minorHAnsi" w:cstheme="minorHAnsi"/>
              </w:rPr>
              <w:t>радиомеханический</w:t>
            </w:r>
            <w:proofErr w:type="spellEnd"/>
            <w:r w:rsidRPr="00E04E84">
              <w:rPr>
                <w:rFonts w:asciiTheme="minorHAnsi" w:hAnsiTheme="minorHAnsi" w:cstheme="minorHAnsi"/>
              </w:rPr>
              <w:t xml:space="preserve">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Марийский аграрный колледж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proofErr w:type="spellStart"/>
            <w:r w:rsidRPr="00E04E84">
              <w:rPr>
                <w:rFonts w:asciiTheme="minorHAnsi" w:hAnsiTheme="minorHAnsi" w:cstheme="minorHAnsi"/>
                <w:bCs/>
              </w:rPr>
              <w:t>Оршанский</w:t>
            </w:r>
            <w:proofErr w:type="spellEnd"/>
            <w:r w:rsidRPr="00E04E84">
              <w:rPr>
                <w:rFonts w:asciiTheme="minorHAnsi" w:hAnsiTheme="minorHAnsi" w:cstheme="minorHAnsi"/>
                <w:bCs/>
              </w:rPr>
              <w:t xml:space="preserve"> многопрофильный колледж им. И.К.Глушкова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Строительно-промышленный колледж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Строительно-промышленный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Строительно-технологический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Торгово-технологический колледж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Техникум механизации сельского хозяйства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Транспортно-энергетический техникум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E84" w:rsidRPr="00A8312A" w:rsidTr="00C85AC5">
        <w:tc>
          <w:tcPr>
            <w:tcW w:w="4668" w:type="pct"/>
          </w:tcPr>
          <w:p w:rsidR="00E04E84" w:rsidRPr="008D507D" w:rsidRDefault="00E04E84" w:rsidP="00C85AC5">
            <w:pPr>
              <w:rPr>
                <w:rFonts w:asciiTheme="minorHAnsi" w:hAnsiTheme="minorHAnsi" w:cstheme="minorHAnsi"/>
              </w:rPr>
            </w:pPr>
            <w:r w:rsidRPr="00E04E84">
              <w:rPr>
                <w:rFonts w:asciiTheme="minorHAnsi" w:hAnsiTheme="minorHAnsi" w:cstheme="minorHAnsi"/>
              </w:rPr>
              <w:t>Училище олимпийского резерва</w:t>
            </w:r>
          </w:p>
        </w:tc>
        <w:tc>
          <w:tcPr>
            <w:tcW w:w="332" w:type="pct"/>
          </w:tcPr>
          <w:p w:rsidR="00E04E84" w:rsidRPr="00A8312A" w:rsidRDefault="00E04E84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04E84" w:rsidRDefault="00E04E84" w:rsidP="00CC5DE6">
      <w:pPr>
        <w:jc w:val="both"/>
        <w:rPr>
          <w:rFonts w:asciiTheme="minorHAnsi" w:hAnsiTheme="minorHAnsi" w:cstheme="minorHAnsi"/>
          <w:b/>
        </w:rPr>
      </w:pPr>
    </w:p>
    <w:p w:rsidR="00E04E84" w:rsidRPr="00A8312A" w:rsidRDefault="00E04E84" w:rsidP="00E04E84">
      <w:pPr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b/>
        </w:rPr>
        <w:t>Б</w:t>
      </w:r>
      <w:proofErr w:type="gramEnd"/>
      <w:r>
        <w:rPr>
          <w:rFonts w:asciiTheme="minorHAnsi" w:hAnsiTheme="minorHAnsi" w:cstheme="minorHAnsi"/>
          <w:b/>
        </w:rPr>
        <w:t xml:space="preserve"> 3. </w:t>
      </w:r>
      <w:r w:rsidR="000D6229" w:rsidRPr="00A8312A">
        <w:rPr>
          <w:rFonts w:asciiTheme="minorHAnsi" w:hAnsiTheme="minorHAnsi" w:cstheme="minorHAnsi"/>
          <w:b/>
        </w:rPr>
        <w:t xml:space="preserve">Укажите </w:t>
      </w:r>
      <w:r w:rsidR="00CC5DE6">
        <w:rPr>
          <w:rFonts w:asciiTheme="minorHAnsi" w:hAnsiTheme="minorHAnsi" w:cstheme="minorHAnsi"/>
          <w:b/>
        </w:rPr>
        <w:t>формы</w:t>
      </w:r>
      <w:r w:rsidR="008D507D" w:rsidRPr="008D507D">
        <w:rPr>
          <w:rFonts w:asciiTheme="minorHAnsi" w:hAnsiTheme="minorHAnsi" w:cstheme="minorHAnsi"/>
          <w:b/>
          <w:bCs/>
        </w:rPr>
        <w:t xml:space="preserve"> сотрудничества </w:t>
      </w:r>
      <w:r w:rsidR="00CC5DE6">
        <w:rPr>
          <w:rFonts w:asciiTheme="minorHAnsi" w:hAnsiTheme="minorHAnsi" w:cstheme="minorHAnsi"/>
          <w:b/>
          <w:bCs/>
        </w:rPr>
        <w:t>В</w:t>
      </w:r>
      <w:r w:rsidR="008D507D">
        <w:rPr>
          <w:rFonts w:asciiTheme="minorHAnsi" w:hAnsiTheme="minorHAnsi" w:cstheme="minorHAnsi"/>
          <w:b/>
          <w:bCs/>
        </w:rPr>
        <w:t xml:space="preserve">ашей организации </w:t>
      </w:r>
      <w:r w:rsidR="008D507D" w:rsidRPr="008D507D">
        <w:rPr>
          <w:rFonts w:asciiTheme="minorHAnsi" w:hAnsiTheme="minorHAnsi" w:cstheme="minorHAnsi"/>
          <w:b/>
          <w:bCs/>
        </w:rPr>
        <w:t xml:space="preserve">с </w:t>
      </w:r>
      <w:r w:rsidRPr="00E04E84">
        <w:rPr>
          <w:rFonts w:asciiTheme="minorHAnsi" w:hAnsiTheme="minorHAnsi" w:cstheme="minorHAnsi"/>
          <w:b/>
          <w:bCs/>
        </w:rPr>
        <w:t>учреждения</w:t>
      </w:r>
      <w:r>
        <w:rPr>
          <w:rFonts w:asciiTheme="minorHAnsi" w:hAnsiTheme="minorHAnsi" w:cstheme="minorHAnsi"/>
          <w:b/>
          <w:bCs/>
        </w:rPr>
        <w:t>ми</w:t>
      </w:r>
      <w:r w:rsidRPr="00E04E84">
        <w:rPr>
          <w:rFonts w:asciiTheme="minorHAnsi" w:hAnsiTheme="minorHAnsi" w:cstheme="minorHAnsi"/>
          <w:b/>
          <w:bCs/>
        </w:rPr>
        <w:t xml:space="preserve"> СПО</w:t>
      </w:r>
      <w:r w:rsidR="000D6229">
        <w:rPr>
          <w:rFonts w:asciiTheme="minorHAnsi" w:hAnsiTheme="minorHAnsi" w:cstheme="minorHAnsi"/>
          <w:b/>
        </w:rPr>
        <w:t xml:space="preserve"> </w:t>
      </w:r>
      <w:r w:rsidRPr="00A8312A">
        <w:rPr>
          <w:rFonts w:asciiTheme="minorHAnsi" w:hAnsiTheme="minorHAnsi" w:cstheme="minorHAnsi"/>
          <w:i/>
        </w:rPr>
        <w:t>(поставьте галочку, возможен выбор нескольких вариантов ответа)</w:t>
      </w:r>
    </w:p>
    <w:tbl>
      <w:tblPr>
        <w:tblStyle w:val="a3"/>
        <w:tblW w:w="5000" w:type="pct"/>
        <w:tblLook w:val="04A0"/>
      </w:tblPr>
      <w:tblGrid>
        <w:gridCol w:w="9465"/>
        <w:gridCol w:w="673"/>
      </w:tblGrid>
      <w:tr w:rsidR="000D6229" w:rsidRPr="00A8312A" w:rsidTr="00CC5DE6">
        <w:tc>
          <w:tcPr>
            <w:tcW w:w="4668" w:type="pct"/>
          </w:tcPr>
          <w:p w:rsidR="000D6229" w:rsidRPr="000D6229" w:rsidRDefault="00CC5DE6" w:rsidP="00CC5DE6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П</w:t>
            </w:r>
            <w:r w:rsidR="008D507D" w:rsidRPr="008D507D">
              <w:rPr>
                <w:rFonts w:asciiTheme="minorHAnsi" w:hAnsiTheme="minorHAnsi" w:cstheme="minorHAnsi"/>
              </w:rPr>
              <w:t>редоставление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D507D" w:rsidRPr="008D507D">
              <w:rPr>
                <w:rFonts w:asciiTheme="minorHAnsi" w:hAnsiTheme="minorHAnsi" w:cstheme="minorHAnsi"/>
              </w:rPr>
              <w:t>базы для практики</w:t>
            </w:r>
            <w:r w:rsidRPr="008D507D">
              <w:rPr>
                <w:rFonts w:asciiTheme="minorHAnsi" w:hAnsiTheme="minorHAnsi" w:cstheme="minorHAnsi"/>
              </w:rPr>
              <w:t xml:space="preserve"> студентов</w:t>
            </w:r>
          </w:p>
        </w:tc>
        <w:tc>
          <w:tcPr>
            <w:tcW w:w="332" w:type="pct"/>
          </w:tcPr>
          <w:p w:rsidR="000D6229" w:rsidRPr="00A8312A" w:rsidRDefault="000D6229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6229" w:rsidRPr="00A8312A" w:rsidTr="00CC5DE6">
        <w:tc>
          <w:tcPr>
            <w:tcW w:w="4668" w:type="pct"/>
          </w:tcPr>
          <w:p w:rsidR="000D6229" w:rsidRPr="000D6229" w:rsidRDefault="00CC5DE6" w:rsidP="00CC5DE6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Предоставление базы для стажировок</w:t>
            </w:r>
            <w:r>
              <w:rPr>
                <w:rFonts w:asciiTheme="minorHAnsi" w:hAnsiTheme="minorHAnsi" w:cstheme="minorHAnsi"/>
              </w:rPr>
              <w:t xml:space="preserve"> педагогов</w:t>
            </w:r>
          </w:p>
        </w:tc>
        <w:tc>
          <w:tcPr>
            <w:tcW w:w="332" w:type="pct"/>
          </w:tcPr>
          <w:p w:rsidR="000D6229" w:rsidRPr="00A8312A" w:rsidRDefault="000D6229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5DE6" w:rsidRPr="00A8312A" w:rsidTr="00CC5DE6">
        <w:tc>
          <w:tcPr>
            <w:tcW w:w="4668" w:type="pct"/>
          </w:tcPr>
          <w:p w:rsidR="00CC5DE6" w:rsidRPr="008D507D" w:rsidRDefault="00CC5DE6" w:rsidP="001F5335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Участие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507D">
              <w:rPr>
                <w:rFonts w:asciiTheme="minorHAnsi" w:hAnsiTheme="minorHAnsi" w:cstheme="minorHAnsi"/>
              </w:rPr>
              <w:t xml:space="preserve">сотрудников </w:t>
            </w:r>
            <w:r w:rsidR="001F5335">
              <w:rPr>
                <w:rFonts w:asciiTheme="minorHAnsi" w:hAnsiTheme="minorHAnsi" w:cstheme="minorHAnsi"/>
              </w:rPr>
              <w:t>организации</w:t>
            </w:r>
            <w:r w:rsidRPr="008D507D">
              <w:rPr>
                <w:rFonts w:asciiTheme="minorHAnsi" w:hAnsiTheme="minorHAnsi" w:cstheme="minorHAnsi"/>
              </w:rPr>
              <w:t xml:space="preserve"> в образовательном процессе </w:t>
            </w:r>
            <w:r w:rsidR="001F5335">
              <w:rPr>
                <w:rFonts w:asciiTheme="minorHAnsi" w:hAnsiTheme="minorHAnsi" w:cstheme="minorHAnsi"/>
              </w:rPr>
              <w:t>(проведение теоретических, практических занятий)</w:t>
            </w:r>
          </w:p>
        </w:tc>
        <w:tc>
          <w:tcPr>
            <w:tcW w:w="332" w:type="pct"/>
          </w:tcPr>
          <w:p w:rsidR="00CC5DE6" w:rsidRPr="00A8312A" w:rsidRDefault="00CC5DE6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335" w:rsidRPr="00A8312A" w:rsidTr="00CC5DE6">
        <w:tc>
          <w:tcPr>
            <w:tcW w:w="4668" w:type="pct"/>
          </w:tcPr>
          <w:p w:rsidR="001F5335" w:rsidRPr="000D6229" w:rsidRDefault="001F5335" w:rsidP="001F5335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Целевая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507D">
              <w:rPr>
                <w:rFonts w:asciiTheme="minorHAnsi" w:hAnsiTheme="minorHAnsi" w:cstheme="minorHAnsi"/>
              </w:rPr>
              <w:t xml:space="preserve"> подготовка специалистов</w:t>
            </w:r>
          </w:p>
        </w:tc>
        <w:tc>
          <w:tcPr>
            <w:tcW w:w="332" w:type="pct"/>
          </w:tcPr>
          <w:p w:rsidR="001F5335" w:rsidRPr="00A8312A" w:rsidRDefault="001F5335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335" w:rsidRPr="00A8312A" w:rsidTr="00CC5DE6">
        <w:tc>
          <w:tcPr>
            <w:tcW w:w="4668" w:type="pct"/>
          </w:tcPr>
          <w:p w:rsidR="001F5335" w:rsidRPr="000D6229" w:rsidRDefault="001F5335" w:rsidP="001F53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Проведение мастер-классов, конкурсов </w:t>
            </w:r>
            <w:proofErr w:type="spellStart"/>
            <w:r>
              <w:rPr>
                <w:rFonts w:asciiTheme="minorHAnsi" w:hAnsiTheme="minorHAnsi" w:cstheme="minorHAnsi"/>
              </w:rPr>
              <w:t>профмастерства</w:t>
            </w:r>
            <w:proofErr w:type="spellEnd"/>
            <w:r>
              <w:rPr>
                <w:rFonts w:asciiTheme="minorHAnsi" w:hAnsiTheme="minorHAnsi" w:cstheme="minorHAnsi"/>
              </w:rPr>
              <w:t>, экскурсий в организацию для студентов</w:t>
            </w:r>
          </w:p>
        </w:tc>
        <w:tc>
          <w:tcPr>
            <w:tcW w:w="332" w:type="pct"/>
          </w:tcPr>
          <w:p w:rsidR="001F5335" w:rsidRPr="00A8312A" w:rsidRDefault="001F5335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335" w:rsidRPr="00A8312A" w:rsidTr="00CC5DE6">
        <w:tc>
          <w:tcPr>
            <w:tcW w:w="4668" w:type="pct"/>
          </w:tcPr>
          <w:p w:rsidR="001F5335" w:rsidRPr="000D6229" w:rsidRDefault="001F5335" w:rsidP="001F5335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Участие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507D">
              <w:rPr>
                <w:rFonts w:asciiTheme="minorHAnsi" w:hAnsiTheme="minorHAnsi" w:cstheme="minorHAnsi"/>
              </w:rPr>
              <w:t>в ярмарках вакансий, днях карьеры и встречах студентов с работодателями</w:t>
            </w:r>
            <w:r>
              <w:rPr>
                <w:rFonts w:asciiTheme="minorHAnsi" w:hAnsiTheme="minorHAnsi" w:cstheme="minorHAnsi"/>
              </w:rPr>
              <w:t xml:space="preserve">, совместная </w:t>
            </w:r>
            <w:proofErr w:type="spellStart"/>
            <w:r>
              <w:rPr>
                <w:rFonts w:asciiTheme="minorHAnsi" w:hAnsiTheme="minorHAnsi" w:cstheme="minorHAnsi"/>
              </w:rPr>
              <w:t>профориентационная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работа, и т.п.</w:t>
            </w:r>
          </w:p>
        </w:tc>
        <w:tc>
          <w:tcPr>
            <w:tcW w:w="332" w:type="pct"/>
          </w:tcPr>
          <w:p w:rsidR="001F5335" w:rsidRPr="00A8312A" w:rsidRDefault="001F5335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335" w:rsidRPr="00A8312A" w:rsidTr="00CC5DE6">
        <w:tc>
          <w:tcPr>
            <w:tcW w:w="4668" w:type="pct"/>
          </w:tcPr>
          <w:p w:rsidR="001F5335" w:rsidRPr="008D507D" w:rsidRDefault="001F5335" w:rsidP="001F53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Проведение мероприятий для сотрудников учреждений СПО:  мастер-классы, конкурсы </w:t>
            </w:r>
            <w:proofErr w:type="spellStart"/>
            <w:r>
              <w:rPr>
                <w:rFonts w:asciiTheme="minorHAnsi" w:hAnsiTheme="minorHAnsi" w:cstheme="minorHAnsi"/>
              </w:rPr>
              <w:t>профмастерства</w:t>
            </w:r>
            <w:proofErr w:type="spellEnd"/>
            <w:r>
              <w:rPr>
                <w:rFonts w:asciiTheme="minorHAnsi" w:hAnsiTheme="minorHAnsi" w:cstheme="minorHAnsi"/>
              </w:rPr>
              <w:t>, круглые столы, семинары и т.п.</w:t>
            </w:r>
          </w:p>
        </w:tc>
        <w:tc>
          <w:tcPr>
            <w:tcW w:w="332" w:type="pct"/>
          </w:tcPr>
          <w:p w:rsidR="001F5335" w:rsidRPr="00A8312A" w:rsidRDefault="001F5335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335" w:rsidRPr="00A8312A" w:rsidTr="00CC5DE6">
        <w:tc>
          <w:tcPr>
            <w:tcW w:w="4668" w:type="pct"/>
          </w:tcPr>
          <w:p w:rsidR="001F5335" w:rsidRPr="000D6229" w:rsidRDefault="001F5335" w:rsidP="004521DD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Участ</w:t>
            </w:r>
            <w:r>
              <w:rPr>
                <w:rFonts w:asciiTheme="minorHAnsi" w:hAnsiTheme="minorHAnsi" w:cstheme="minorHAnsi"/>
              </w:rPr>
              <w:t xml:space="preserve">ие </w:t>
            </w:r>
            <w:r w:rsidRPr="008D507D">
              <w:rPr>
                <w:rFonts w:asciiTheme="minorHAnsi" w:hAnsiTheme="minorHAnsi" w:cstheme="minorHAnsi"/>
              </w:rPr>
              <w:t xml:space="preserve">в формировании содержания основных образовательных программ, разрабатываемых </w:t>
            </w:r>
            <w:r>
              <w:rPr>
                <w:rFonts w:asciiTheme="minorHAnsi" w:hAnsiTheme="minorHAnsi" w:cstheme="minorHAnsi"/>
              </w:rPr>
              <w:t>учреждени</w:t>
            </w:r>
            <w:r w:rsidR="004521DD">
              <w:rPr>
                <w:rFonts w:asciiTheme="minorHAnsi" w:hAnsiTheme="minorHAnsi" w:cstheme="minorHAnsi"/>
              </w:rPr>
              <w:t>ями</w:t>
            </w:r>
            <w:r>
              <w:rPr>
                <w:rFonts w:asciiTheme="minorHAnsi" w:hAnsiTheme="minorHAnsi" w:cstheme="minorHAnsi"/>
              </w:rPr>
              <w:t xml:space="preserve"> СПО</w:t>
            </w:r>
          </w:p>
        </w:tc>
        <w:tc>
          <w:tcPr>
            <w:tcW w:w="332" w:type="pct"/>
          </w:tcPr>
          <w:p w:rsidR="001F5335" w:rsidRPr="00A8312A" w:rsidRDefault="001F5335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21DD" w:rsidRPr="00A8312A" w:rsidTr="00CC5DE6">
        <w:tc>
          <w:tcPr>
            <w:tcW w:w="4668" w:type="pct"/>
          </w:tcPr>
          <w:p w:rsidR="004521DD" w:rsidRPr="008D507D" w:rsidRDefault="004521DD" w:rsidP="00C85AC5">
            <w:pPr>
              <w:rPr>
                <w:rFonts w:asciiTheme="minorHAnsi" w:hAnsiTheme="minorHAnsi" w:cstheme="minorHAnsi"/>
              </w:rPr>
            </w:pPr>
            <w:r w:rsidRPr="00CC5DE6">
              <w:rPr>
                <w:rFonts w:asciiTheme="minorHAnsi" w:hAnsiTheme="minorHAnsi" w:cstheme="minorHAnsi"/>
              </w:rPr>
              <w:t>Подготовка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5DE6">
              <w:rPr>
                <w:rFonts w:asciiTheme="minorHAnsi" w:hAnsiTheme="minorHAnsi" w:cstheme="minorHAnsi"/>
              </w:rPr>
              <w:t>дипломных работ по тематике, актуальной для организации</w:t>
            </w:r>
          </w:p>
        </w:tc>
        <w:tc>
          <w:tcPr>
            <w:tcW w:w="332" w:type="pct"/>
          </w:tcPr>
          <w:p w:rsidR="004521DD" w:rsidRPr="00A8312A" w:rsidRDefault="004521DD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21DD" w:rsidRPr="00A8312A" w:rsidTr="00CC5DE6">
        <w:tc>
          <w:tcPr>
            <w:tcW w:w="4668" w:type="pct"/>
          </w:tcPr>
          <w:p w:rsidR="004521DD" w:rsidRPr="008D507D" w:rsidRDefault="004521DD" w:rsidP="00C85AC5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Участие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составе</w:t>
            </w:r>
            <w:proofErr w:type="gramEnd"/>
            <w:r>
              <w:rPr>
                <w:rFonts w:asciiTheme="minorHAnsi" w:hAnsiTheme="minorHAnsi" w:cstheme="minorHAnsi"/>
              </w:rPr>
              <w:t xml:space="preserve"> аттестационной комиссии </w:t>
            </w:r>
            <w:r w:rsidRPr="008D507D"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</w:rPr>
              <w:t xml:space="preserve"> рамках промежуточной и </w:t>
            </w:r>
            <w:r w:rsidRPr="008D507D">
              <w:rPr>
                <w:rFonts w:asciiTheme="minorHAnsi" w:hAnsiTheme="minorHAnsi" w:cstheme="minorHAnsi"/>
              </w:rPr>
              <w:t>итоговой аттестации</w:t>
            </w:r>
            <w:r>
              <w:rPr>
                <w:rFonts w:asciiTheme="minorHAnsi" w:hAnsiTheme="minorHAnsi" w:cstheme="minorHAnsi"/>
              </w:rPr>
              <w:t xml:space="preserve"> обучающихся</w:t>
            </w:r>
          </w:p>
        </w:tc>
        <w:tc>
          <w:tcPr>
            <w:tcW w:w="332" w:type="pct"/>
          </w:tcPr>
          <w:p w:rsidR="004521DD" w:rsidRPr="00A8312A" w:rsidRDefault="004521DD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21DD" w:rsidRPr="00A8312A" w:rsidTr="00CC5DE6">
        <w:tc>
          <w:tcPr>
            <w:tcW w:w="4668" w:type="pct"/>
          </w:tcPr>
          <w:p w:rsidR="004521DD" w:rsidRPr="000D6229" w:rsidRDefault="004521DD" w:rsidP="00CC5DE6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Содействи</w:t>
            </w:r>
            <w:r>
              <w:rPr>
                <w:rFonts w:asciiTheme="minorHAnsi" w:hAnsiTheme="minorHAnsi" w:cstheme="minorHAnsi"/>
              </w:rPr>
              <w:t xml:space="preserve">е </w:t>
            </w:r>
            <w:r w:rsidRPr="008D507D">
              <w:rPr>
                <w:rFonts w:asciiTheme="minorHAnsi" w:hAnsiTheme="minorHAnsi" w:cstheme="minorHAnsi"/>
              </w:rPr>
              <w:t xml:space="preserve">улучшению материально-технической базы </w:t>
            </w:r>
            <w:r>
              <w:rPr>
                <w:rFonts w:asciiTheme="minorHAnsi" w:hAnsiTheme="minorHAnsi" w:cstheme="minorHAnsi"/>
              </w:rPr>
              <w:t>учреждений СПО</w:t>
            </w:r>
          </w:p>
        </w:tc>
        <w:tc>
          <w:tcPr>
            <w:tcW w:w="332" w:type="pct"/>
          </w:tcPr>
          <w:p w:rsidR="004521DD" w:rsidRPr="00A8312A" w:rsidRDefault="004521DD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21DD" w:rsidRPr="00A8312A" w:rsidTr="00CC5DE6">
        <w:tc>
          <w:tcPr>
            <w:tcW w:w="4668" w:type="pct"/>
          </w:tcPr>
          <w:p w:rsidR="004521DD" w:rsidRPr="000D6229" w:rsidRDefault="004521DD" w:rsidP="004521DD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Трудоустройство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507D">
              <w:rPr>
                <w:rFonts w:asciiTheme="minorHAnsi" w:hAnsiTheme="minorHAnsi" w:cstheme="minorHAnsi"/>
              </w:rPr>
              <w:t xml:space="preserve">студентов </w:t>
            </w:r>
            <w:r>
              <w:rPr>
                <w:rFonts w:asciiTheme="minorHAnsi" w:hAnsiTheme="minorHAnsi" w:cstheme="minorHAnsi"/>
              </w:rPr>
              <w:t>в организацию</w:t>
            </w:r>
          </w:p>
        </w:tc>
        <w:tc>
          <w:tcPr>
            <w:tcW w:w="332" w:type="pct"/>
          </w:tcPr>
          <w:p w:rsidR="004521DD" w:rsidRPr="00A8312A" w:rsidRDefault="004521DD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21DD" w:rsidRPr="00A8312A" w:rsidTr="00CC5DE6">
        <w:tc>
          <w:tcPr>
            <w:tcW w:w="4668" w:type="pct"/>
          </w:tcPr>
          <w:p w:rsidR="004521DD" w:rsidRPr="008D507D" w:rsidRDefault="004521DD" w:rsidP="004521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Повышение квалификации работников Вашей организации в учреждениях СПО</w:t>
            </w:r>
          </w:p>
        </w:tc>
        <w:tc>
          <w:tcPr>
            <w:tcW w:w="332" w:type="pct"/>
          </w:tcPr>
          <w:p w:rsidR="004521DD" w:rsidRPr="00A8312A" w:rsidRDefault="004521DD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21DD" w:rsidRPr="00A8312A" w:rsidTr="00CC5DE6">
        <w:tc>
          <w:tcPr>
            <w:tcW w:w="4668" w:type="pct"/>
          </w:tcPr>
          <w:p w:rsidR="004521DD" w:rsidRDefault="004521DD" w:rsidP="001F5335">
            <w:pPr>
              <w:rPr>
                <w:rFonts w:asciiTheme="minorHAnsi" w:hAnsiTheme="minorHAnsi" w:cstheme="minorHAnsi"/>
              </w:rPr>
            </w:pPr>
            <w:r w:rsidRPr="008D507D">
              <w:rPr>
                <w:rFonts w:asciiTheme="minorHAnsi" w:hAnsiTheme="minorHAnsi" w:cstheme="minorHAnsi"/>
              </w:rPr>
              <w:t>Привлечение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507D">
              <w:rPr>
                <w:rFonts w:asciiTheme="minorHAnsi" w:hAnsiTheme="minorHAnsi" w:cstheme="minorHAnsi"/>
              </w:rPr>
              <w:t xml:space="preserve">студентов для </w:t>
            </w:r>
            <w:r>
              <w:rPr>
                <w:rFonts w:asciiTheme="minorHAnsi" w:hAnsiTheme="minorHAnsi" w:cstheme="minorHAnsi"/>
              </w:rPr>
              <w:t xml:space="preserve">временной, сезонной </w:t>
            </w:r>
            <w:r w:rsidRPr="008D507D">
              <w:rPr>
                <w:rFonts w:asciiTheme="minorHAnsi" w:hAnsiTheme="minorHAnsi" w:cstheme="minorHAnsi"/>
              </w:rPr>
              <w:t xml:space="preserve">работы в организации </w:t>
            </w:r>
          </w:p>
        </w:tc>
        <w:tc>
          <w:tcPr>
            <w:tcW w:w="332" w:type="pct"/>
          </w:tcPr>
          <w:p w:rsidR="004521DD" w:rsidRPr="00A8312A" w:rsidRDefault="004521DD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21DD" w:rsidRPr="00A8312A" w:rsidTr="00CC5DE6">
        <w:tc>
          <w:tcPr>
            <w:tcW w:w="4668" w:type="pct"/>
          </w:tcPr>
          <w:p w:rsidR="004521DD" w:rsidRPr="008D507D" w:rsidRDefault="004521DD" w:rsidP="001F53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сотрудничаем с учреждениями СПО</w:t>
            </w:r>
          </w:p>
        </w:tc>
        <w:tc>
          <w:tcPr>
            <w:tcW w:w="332" w:type="pct"/>
          </w:tcPr>
          <w:p w:rsidR="004521DD" w:rsidRPr="00A8312A" w:rsidRDefault="004521DD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D63D9" w:rsidRDefault="005D63D9" w:rsidP="005D63D9">
      <w:pPr>
        <w:jc w:val="both"/>
        <w:rPr>
          <w:rFonts w:asciiTheme="minorHAnsi" w:hAnsiTheme="minorHAnsi" w:cstheme="minorHAnsi"/>
          <w:b/>
        </w:rPr>
      </w:pPr>
    </w:p>
    <w:p w:rsidR="005D63D9" w:rsidRPr="00A8312A" w:rsidRDefault="005D63D9" w:rsidP="005D63D9">
      <w:pPr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b/>
        </w:rPr>
        <w:t>Б</w:t>
      </w:r>
      <w:proofErr w:type="gramEnd"/>
      <w:r w:rsidRPr="00A8312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Pr="00A8312A">
        <w:rPr>
          <w:rFonts w:asciiTheme="minorHAnsi" w:hAnsiTheme="minorHAnsi" w:cstheme="minorHAnsi"/>
          <w:b/>
        </w:rPr>
        <w:t xml:space="preserve">. Укажите, </w:t>
      </w:r>
      <w:r w:rsidRPr="005D63D9">
        <w:rPr>
          <w:rFonts w:asciiTheme="minorHAnsi" w:hAnsiTheme="minorHAnsi" w:cstheme="minorHAnsi"/>
          <w:b/>
        </w:rPr>
        <w:t>средний период адаптации выпускников</w:t>
      </w:r>
      <w:r>
        <w:rPr>
          <w:rFonts w:asciiTheme="minorHAnsi" w:hAnsiTheme="minorHAnsi" w:cstheme="minorHAnsi"/>
          <w:b/>
        </w:rPr>
        <w:t xml:space="preserve"> </w:t>
      </w:r>
      <w:r w:rsidRPr="005D63D9">
        <w:rPr>
          <w:rFonts w:asciiTheme="minorHAnsi" w:hAnsiTheme="minorHAnsi" w:cstheme="minorHAnsi"/>
          <w:b/>
        </w:rPr>
        <w:t>учреждений СПО</w:t>
      </w:r>
      <w:r w:rsidR="00CD761B">
        <w:rPr>
          <w:rFonts w:asciiTheme="minorHAnsi" w:hAnsiTheme="minorHAnsi" w:cstheme="minorHAnsi"/>
          <w:b/>
        </w:rPr>
        <w:t xml:space="preserve">, которые </w:t>
      </w:r>
      <w:r w:rsidRPr="005D63D9">
        <w:rPr>
          <w:rFonts w:asciiTheme="minorHAnsi" w:hAnsiTheme="minorHAnsi" w:cstheme="minorHAnsi"/>
          <w:b/>
        </w:rPr>
        <w:t xml:space="preserve"> </w:t>
      </w:r>
      <w:r w:rsidRPr="00A8312A">
        <w:rPr>
          <w:rFonts w:asciiTheme="minorHAnsi" w:hAnsiTheme="minorHAnsi" w:cstheme="minorHAnsi"/>
          <w:b/>
        </w:rPr>
        <w:t xml:space="preserve">принимались на работу в Вашу организацию </w:t>
      </w:r>
      <w:r w:rsidRPr="00A8312A">
        <w:rPr>
          <w:rFonts w:asciiTheme="minorHAnsi" w:hAnsiTheme="minorHAnsi" w:cstheme="minorHAnsi"/>
          <w:i/>
        </w:rPr>
        <w:t>(поставьте галочку)</w:t>
      </w:r>
    </w:p>
    <w:tbl>
      <w:tblPr>
        <w:tblStyle w:val="a3"/>
        <w:tblW w:w="0" w:type="auto"/>
        <w:tblInd w:w="250" w:type="dxa"/>
        <w:tblLook w:val="04A0"/>
      </w:tblPr>
      <w:tblGrid>
        <w:gridCol w:w="4961"/>
        <w:gridCol w:w="992"/>
      </w:tblGrid>
      <w:tr w:rsidR="00CD761B" w:rsidRPr="00A8312A" w:rsidTr="00CD761B">
        <w:tc>
          <w:tcPr>
            <w:tcW w:w="4961" w:type="dxa"/>
          </w:tcPr>
          <w:p w:rsidR="00CD761B" w:rsidRPr="00A8312A" w:rsidRDefault="00CD761B" w:rsidP="00C85AC5">
            <w:pPr>
              <w:rPr>
                <w:rFonts w:asciiTheme="minorHAnsi" w:hAnsiTheme="minorHAnsi" w:cstheme="minorHAnsi"/>
              </w:rPr>
            </w:pPr>
            <w:r w:rsidRPr="00CD761B">
              <w:rPr>
                <w:rFonts w:asciiTheme="minorHAnsi" w:hAnsiTheme="minorHAnsi" w:cstheme="minorHAnsi"/>
              </w:rPr>
              <w:t>До 3-х месяцев</w:t>
            </w:r>
          </w:p>
        </w:tc>
        <w:tc>
          <w:tcPr>
            <w:tcW w:w="992" w:type="dxa"/>
          </w:tcPr>
          <w:p w:rsidR="00CD761B" w:rsidRPr="00A8312A" w:rsidRDefault="00CD761B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761B" w:rsidRPr="00A8312A" w:rsidTr="00CD761B">
        <w:tc>
          <w:tcPr>
            <w:tcW w:w="4961" w:type="dxa"/>
          </w:tcPr>
          <w:p w:rsidR="00CD761B" w:rsidRPr="00A8312A" w:rsidRDefault="00CD761B" w:rsidP="00C85A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От </w:t>
            </w:r>
            <w:r w:rsidRPr="00CD761B">
              <w:rPr>
                <w:rFonts w:asciiTheme="minorHAnsi" w:hAnsiTheme="minorHAnsi" w:cstheme="minorHAnsi"/>
              </w:rPr>
              <w:t>3 -</w:t>
            </w:r>
            <w:r>
              <w:rPr>
                <w:rFonts w:asciiTheme="minorHAnsi" w:hAnsiTheme="minorHAnsi" w:cstheme="minorHAnsi"/>
              </w:rPr>
              <w:t xml:space="preserve"> до</w:t>
            </w:r>
            <w:r w:rsidRPr="00CD761B">
              <w:rPr>
                <w:rFonts w:asciiTheme="minorHAnsi" w:hAnsiTheme="minorHAnsi" w:cstheme="minorHAnsi"/>
              </w:rPr>
              <w:t xml:space="preserve"> 6 месяцев</w:t>
            </w:r>
          </w:p>
        </w:tc>
        <w:tc>
          <w:tcPr>
            <w:tcW w:w="992" w:type="dxa"/>
          </w:tcPr>
          <w:p w:rsidR="00CD761B" w:rsidRPr="00A8312A" w:rsidRDefault="00CD761B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761B" w:rsidRPr="00A8312A" w:rsidTr="00CD761B">
        <w:tc>
          <w:tcPr>
            <w:tcW w:w="4961" w:type="dxa"/>
          </w:tcPr>
          <w:p w:rsidR="00CD761B" w:rsidRPr="00CD761B" w:rsidRDefault="00CD761B" w:rsidP="00C85A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От </w:t>
            </w:r>
            <w:r w:rsidRPr="00CD761B">
              <w:rPr>
                <w:rFonts w:asciiTheme="minorHAnsi" w:hAnsiTheme="minorHAnsi" w:cstheme="minorHAnsi"/>
              </w:rPr>
              <w:t xml:space="preserve">6 месяцев </w:t>
            </w:r>
            <w:r>
              <w:rPr>
                <w:rFonts w:asciiTheme="minorHAnsi" w:hAnsiTheme="minorHAnsi" w:cstheme="minorHAnsi"/>
              </w:rPr>
              <w:t>–</w:t>
            </w:r>
            <w:r w:rsidRPr="00CD761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до </w:t>
            </w:r>
            <w:r w:rsidRPr="00CD761B">
              <w:rPr>
                <w:rFonts w:asciiTheme="minorHAnsi" w:hAnsiTheme="minorHAnsi" w:cstheme="minorHAnsi"/>
              </w:rPr>
              <w:t>1 год</w:t>
            </w:r>
            <w:r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992" w:type="dxa"/>
          </w:tcPr>
          <w:p w:rsidR="00CD761B" w:rsidRPr="00A8312A" w:rsidRDefault="00CD761B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761B" w:rsidRPr="00A8312A" w:rsidTr="00CD761B">
        <w:tc>
          <w:tcPr>
            <w:tcW w:w="4961" w:type="dxa"/>
          </w:tcPr>
          <w:p w:rsidR="00CD761B" w:rsidRPr="00CD761B" w:rsidRDefault="00CD761B" w:rsidP="00C85AC5">
            <w:pPr>
              <w:rPr>
                <w:rFonts w:asciiTheme="minorHAnsi" w:hAnsiTheme="minorHAnsi" w:cstheme="minorHAnsi"/>
              </w:rPr>
            </w:pPr>
            <w:r w:rsidRPr="00CD761B">
              <w:rPr>
                <w:rFonts w:asciiTheme="minorHAnsi" w:hAnsiTheme="minorHAnsi" w:cstheme="minorHAnsi"/>
              </w:rPr>
              <w:t>Более 1 года</w:t>
            </w:r>
          </w:p>
        </w:tc>
        <w:tc>
          <w:tcPr>
            <w:tcW w:w="992" w:type="dxa"/>
          </w:tcPr>
          <w:p w:rsidR="00CD761B" w:rsidRPr="00A8312A" w:rsidRDefault="00CD761B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A2B19" w:rsidRDefault="000A2B19" w:rsidP="00E04E84">
      <w:pPr>
        <w:jc w:val="both"/>
        <w:rPr>
          <w:rFonts w:asciiTheme="minorHAnsi" w:hAnsiTheme="minorHAnsi" w:cstheme="minorHAnsi"/>
          <w:b/>
          <w:u w:val="single"/>
        </w:rPr>
      </w:pPr>
    </w:p>
    <w:p w:rsidR="00E04E84" w:rsidRPr="00A8312A" w:rsidRDefault="00E04E84" w:rsidP="00E04E84">
      <w:pPr>
        <w:jc w:val="both"/>
        <w:rPr>
          <w:rFonts w:asciiTheme="minorHAnsi" w:hAnsiTheme="minorHAnsi" w:cstheme="minorHAnsi"/>
          <w:b/>
        </w:rPr>
      </w:pPr>
      <w:r w:rsidRPr="00A8312A">
        <w:rPr>
          <w:rFonts w:asciiTheme="minorHAnsi" w:hAnsiTheme="minorHAnsi" w:cstheme="minorHAnsi"/>
          <w:b/>
          <w:u w:val="single"/>
        </w:rPr>
        <w:lastRenderedPageBreak/>
        <w:t xml:space="preserve">РАЗДЕЛ </w:t>
      </w:r>
      <w:r>
        <w:rPr>
          <w:rFonts w:asciiTheme="minorHAnsi" w:hAnsiTheme="minorHAnsi" w:cstheme="minorHAnsi"/>
          <w:b/>
          <w:u w:val="single"/>
        </w:rPr>
        <w:t>В</w:t>
      </w:r>
      <w:r w:rsidRPr="00A8312A">
        <w:rPr>
          <w:rFonts w:asciiTheme="minorHAnsi" w:hAnsiTheme="minorHAnsi" w:cstheme="minorHAnsi"/>
          <w:b/>
          <w:u w:val="single"/>
        </w:rPr>
        <w:t xml:space="preserve">. </w:t>
      </w:r>
      <w:r w:rsidRPr="00A8312A">
        <w:rPr>
          <w:rFonts w:asciiTheme="minorHAnsi" w:hAnsiTheme="minorHAnsi" w:cstheme="minorHAnsi"/>
          <w:b/>
          <w:bCs/>
          <w:u w:val="single"/>
        </w:rPr>
        <w:t>ОЦЕНКА УДОВЛЕТВОРЕННОСТИ КАЧЕСТВОМ ПОДГОТОВКИ ВЫПУСКНИКОВ</w:t>
      </w:r>
    </w:p>
    <w:p w:rsidR="00E04E84" w:rsidRDefault="00E04E84" w:rsidP="000E6E74">
      <w:pPr>
        <w:jc w:val="both"/>
        <w:rPr>
          <w:rFonts w:asciiTheme="minorHAnsi" w:hAnsiTheme="minorHAnsi" w:cstheme="minorHAnsi"/>
          <w:b/>
          <w:u w:val="single"/>
        </w:rPr>
      </w:pPr>
    </w:p>
    <w:p w:rsidR="005E5460" w:rsidRDefault="005D63D9" w:rsidP="005E546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В 1</w:t>
      </w:r>
      <w:r w:rsidR="005E5460" w:rsidRPr="00A8312A">
        <w:rPr>
          <w:rFonts w:asciiTheme="minorHAnsi" w:hAnsiTheme="minorHAnsi" w:cstheme="minorHAnsi"/>
          <w:b/>
        </w:rPr>
        <w:t xml:space="preserve">. Оцените уровень влияния ниже перечисленных факторов на эффективность профессиональной деятельности </w:t>
      </w:r>
      <w:r>
        <w:rPr>
          <w:rFonts w:asciiTheme="minorHAnsi" w:hAnsiTheme="minorHAnsi" w:cstheme="minorHAnsi"/>
          <w:b/>
        </w:rPr>
        <w:t>РАБОЧЕГО</w:t>
      </w:r>
      <w:r w:rsidRPr="00A8312A">
        <w:rPr>
          <w:rFonts w:asciiTheme="minorHAnsi" w:hAnsiTheme="minorHAnsi" w:cstheme="minorHAnsi"/>
          <w:b/>
        </w:rPr>
        <w:t xml:space="preserve"> </w:t>
      </w:r>
      <w:r w:rsidR="005E5460" w:rsidRPr="00A8312A">
        <w:rPr>
          <w:rFonts w:asciiTheme="minorHAnsi" w:hAnsiTheme="minorHAnsi" w:cstheme="minorHAnsi"/>
          <w:b/>
        </w:rPr>
        <w:t xml:space="preserve">(рост его карьеры) в </w:t>
      </w:r>
      <w:r w:rsidR="004521DD" w:rsidRPr="00A8312A">
        <w:rPr>
          <w:rFonts w:asciiTheme="minorHAnsi" w:hAnsiTheme="minorHAnsi" w:cstheme="minorHAnsi"/>
          <w:b/>
        </w:rPr>
        <w:t xml:space="preserve">Вашей </w:t>
      </w:r>
      <w:r w:rsidR="005E5460" w:rsidRPr="00A8312A">
        <w:rPr>
          <w:rFonts w:asciiTheme="minorHAnsi" w:hAnsiTheme="minorHAnsi" w:cstheme="minorHAnsi"/>
          <w:b/>
        </w:rPr>
        <w:t>организации.</w:t>
      </w:r>
    </w:p>
    <w:p w:rsidR="004521DD" w:rsidRPr="00A8312A" w:rsidRDefault="004521DD" w:rsidP="004521DD">
      <w:pPr>
        <w:shd w:val="clear" w:color="auto" w:fill="FFFFFF"/>
        <w:spacing w:after="120"/>
        <w:ind w:right="1"/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i/>
        </w:rPr>
        <w:t>Для ответов используйте шкалу оценки от 1 до 5, где 1- очень низкий (отсутствующий) уровень, 2 - низкий/слабый уровень, 3 -</w:t>
      </w:r>
      <w:proofErr w:type="gramStart"/>
      <w:r w:rsidRPr="00A8312A">
        <w:rPr>
          <w:rFonts w:asciiTheme="minorHAnsi" w:hAnsiTheme="minorHAnsi" w:cstheme="minorHAnsi"/>
          <w:i/>
        </w:rPr>
        <w:t>посредственный</w:t>
      </w:r>
      <w:proofErr w:type="gramEnd"/>
      <w:r w:rsidRPr="00A8312A">
        <w:rPr>
          <w:rFonts w:asciiTheme="minorHAnsi" w:hAnsiTheme="minorHAnsi" w:cstheme="minorHAnsi"/>
          <w:i/>
        </w:rPr>
        <w:t xml:space="preserve"> уровень, 4 -средний (достаточный) уровень, 5 -высокий уровень.</w:t>
      </w:r>
    </w:p>
    <w:tbl>
      <w:tblPr>
        <w:tblStyle w:val="a3"/>
        <w:tblW w:w="0" w:type="auto"/>
        <w:tblLook w:val="04A0"/>
      </w:tblPr>
      <w:tblGrid>
        <w:gridCol w:w="8109"/>
        <w:gridCol w:w="420"/>
        <w:gridCol w:w="420"/>
        <w:gridCol w:w="420"/>
        <w:gridCol w:w="388"/>
        <w:gridCol w:w="381"/>
      </w:tblGrid>
      <w:tr w:rsidR="005E5460" w:rsidRPr="00A8312A" w:rsidTr="001F5335">
        <w:tc>
          <w:tcPr>
            <w:tcW w:w="8109" w:type="dxa"/>
          </w:tcPr>
          <w:p w:rsidR="005E5460" w:rsidRPr="00A8312A" w:rsidRDefault="005E5460" w:rsidP="00E04E84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 xml:space="preserve">Факторы эффективности профессиональной деятельности </w:t>
            </w:r>
            <w:r w:rsidR="005D63D9">
              <w:rPr>
                <w:rFonts w:asciiTheme="minorHAnsi" w:hAnsiTheme="minorHAnsi" w:cstheme="minorHAnsi"/>
                <w:b/>
              </w:rPr>
              <w:t>РАБОЧЕГО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Высокий уровень теоретических знаний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Высокий уровень практической подготовки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самостоятельно выбирать способы решения профессиональных задач, готовность действовать в нестандартных ситуациях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Умение планировать и оценивать свою деятельность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пользоваться профессиональной документацией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Владение навыками управления персоналом/ подчиненными</w:t>
            </w:r>
            <w:r w:rsidR="005858ED">
              <w:rPr>
                <w:rFonts w:asciiTheme="minorHAnsi" w:hAnsiTheme="minorHAnsi" w:cstheme="minorHAnsi"/>
              </w:rPr>
              <w:t>, организаторские способности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 xml:space="preserve">Нацеленность на профессиональное развитие, карьерный рост  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Готовность и способность к дальнейшему обучению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воспринимать и анализировать новую информацию, развивать новые идеи, инициативность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Владение иностранным языком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Умение использовать информационные технологии в профессиональной деятельности, навыки работы на компьютере, знание необходимых в работе программ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Высокий уровень дисциплины труда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</w:tr>
      <w:tr w:rsidR="005E5460" w:rsidRPr="00A8312A" w:rsidTr="001F5335">
        <w:tc>
          <w:tcPr>
            <w:tcW w:w="8109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Высокий уровень общей культуры и нравственности</w:t>
            </w: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5E5460" w:rsidRPr="00A8312A" w:rsidRDefault="005E5460" w:rsidP="001F5335">
            <w:pPr>
              <w:rPr>
                <w:rFonts w:asciiTheme="minorHAnsi" w:hAnsiTheme="minorHAnsi" w:cstheme="minorHAnsi"/>
              </w:rPr>
            </w:pPr>
          </w:p>
        </w:tc>
      </w:tr>
    </w:tbl>
    <w:p w:rsidR="004A34FF" w:rsidRPr="00A8312A" w:rsidRDefault="004A34FF" w:rsidP="00594123">
      <w:pPr>
        <w:shd w:val="clear" w:color="auto" w:fill="FFFFFF"/>
        <w:ind w:right="1"/>
        <w:rPr>
          <w:rFonts w:asciiTheme="minorHAnsi" w:hAnsiTheme="minorHAnsi" w:cstheme="minorHAnsi"/>
          <w:b/>
        </w:rPr>
      </w:pPr>
    </w:p>
    <w:p w:rsidR="005D63D9" w:rsidRDefault="005D63D9" w:rsidP="005D63D9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В 2</w:t>
      </w:r>
      <w:r w:rsidRPr="00A8312A">
        <w:rPr>
          <w:rFonts w:asciiTheme="minorHAnsi" w:hAnsiTheme="minorHAnsi" w:cstheme="minorHAnsi"/>
          <w:b/>
        </w:rPr>
        <w:t xml:space="preserve">. Оцените уровень влияния ниже перечисленных факторов на эффективность профессиональной деятельности </w:t>
      </w:r>
      <w:r>
        <w:rPr>
          <w:rFonts w:asciiTheme="minorHAnsi" w:hAnsiTheme="minorHAnsi" w:cstheme="minorHAnsi"/>
          <w:b/>
        </w:rPr>
        <w:t>СПЕЦИАЛИСТА СРЕДНЕГО ЗВЕНА</w:t>
      </w:r>
      <w:r w:rsidRPr="00A8312A">
        <w:rPr>
          <w:rFonts w:asciiTheme="minorHAnsi" w:hAnsiTheme="minorHAnsi" w:cstheme="minorHAnsi"/>
          <w:b/>
        </w:rPr>
        <w:t xml:space="preserve"> (рост его карьеры) в Вашей организации.</w:t>
      </w:r>
    </w:p>
    <w:p w:rsidR="005D63D9" w:rsidRPr="00A8312A" w:rsidRDefault="005D63D9" w:rsidP="005D63D9">
      <w:pPr>
        <w:shd w:val="clear" w:color="auto" w:fill="FFFFFF"/>
        <w:spacing w:after="120"/>
        <w:ind w:right="1"/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i/>
        </w:rPr>
        <w:t>Для ответов используйте шкалу оценки от 1 до 5, где 1- очень низкий (отсутствующий) уровень, 2 - низкий/слабый уровень, 3 -</w:t>
      </w:r>
      <w:proofErr w:type="gramStart"/>
      <w:r w:rsidRPr="00A8312A">
        <w:rPr>
          <w:rFonts w:asciiTheme="minorHAnsi" w:hAnsiTheme="minorHAnsi" w:cstheme="minorHAnsi"/>
          <w:i/>
        </w:rPr>
        <w:t>посредственный</w:t>
      </w:r>
      <w:proofErr w:type="gramEnd"/>
      <w:r w:rsidRPr="00A8312A">
        <w:rPr>
          <w:rFonts w:asciiTheme="minorHAnsi" w:hAnsiTheme="minorHAnsi" w:cstheme="minorHAnsi"/>
          <w:i/>
        </w:rPr>
        <w:t xml:space="preserve"> уровень, 4 -средний (достаточный) уровень, 5 -высокий уровень.</w:t>
      </w:r>
    </w:p>
    <w:tbl>
      <w:tblPr>
        <w:tblStyle w:val="a3"/>
        <w:tblW w:w="0" w:type="auto"/>
        <w:tblLook w:val="04A0"/>
      </w:tblPr>
      <w:tblGrid>
        <w:gridCol w:w="8109"/>
        <w:gridCol w:w="420"/>
        <w:gridCol w:w="420"/>
        <w:gridCol w:w="420"/>
        <w:gridCol w:w="388"/>
        <w:gridCol w:w="381"/>
      </w:tblGrid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 xml:space="preserve">Факторы эффективности профессиональной деятельности </w:t>
            </w:r>
            <w:r>
              <w:rPr>
                <w:rFonts w:asciiTheme="minorHAnsi" w:hAnsiTheme="minorHAnsi" w:cstheme="minorHAnsi"/>
                <w:b/>
              </w:rPr>
              <w:t>СПЕЦИАЛИСТА СРЕДНЕГО ЗВЕНА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Высокий уровень теоретических знаний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Высокий уровень практической подготовки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самостоятельно выбирать способы решения профессиональных задач, готовность действовать в нестандартных ситуациях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Умение планировать и оценивать свою деятельность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пользоваться профессиональной документацией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Владение навыками управления персоналом/ подчиненными</w:t>
            </w:r>
            <w:r>
              <w:rPr>
                <w:rFonts w:asciiTheme="minorHAnsi" w:hAnsiTheme="minorHAnsi" w:cstheme="minorHAnsi"/>
              </w:rPr>
              <w:t>, организаторские способности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 xml:space="preserve">Нацеленность на профессиональное развитие, карьерный рост  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Готовность и способность к дальнейшему обучению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lastRenderedPageBreak/>
              <w:t>Способность воспринимать и анализировать новую информацию, развивать новые идеи, инициативность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Владение иностранным языком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Умение использовать информационные технологии в профессиональной деятельности, навыки работы на компьютере, знание необходимых в работе программ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Высокий уровень дисциплины труда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</w:tr>
      <w:tr w:rsidR="005D63D9" w:rsidRPr="00A8312A" w:rsidTr="00C85AC5">
        <w:tc>
          <w:tcPr>
            <w:tcW w:w="8109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Высокий уровень общей культуры и нравственности</w:t>
            </w: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5D63D9" w:rsidRPr="00A8312A" w:rsidRDefault="005D63D9" w:rsidP="00C85AC5">
            <w:pPr>
              <w:rPr>
                <w:rFonts w:asciiTheme="minorHAnsi" w:hAnsiTheme="minorHAnsi" w:cstheme="minorHAnsi"/>
              </w:rPr>
            </w:pPr>
          </w:p>
        </w:tc>
      </w:tr>
    </w:tbl>
    <w:p w:rsidR="00CD761B" w:rsidRDefault="00CD761B" w:rsidP="004521DD">
      <w:pPr>
        <w:shd w:val="clear" w:color="auto" w:fill="FFFFFF"/>
        <w:spacing w:after="120"/>
        <w:ind w:right="1"/>
        <w:jc w:val="both"/>
        <w:rPr>
          <w:rFonts w:asciiTheme="minorHAnsi" w:hAnsiTheme="minorHAnsi" w:cstheme="minorHAnsi"/>
          <w:b/>
        </w:rPr>
      </w:pPr>
    </w:p>
    <w:p w:rsidR="00CD761B" w:rsidRDefault="00CD761B" w:rsidP="004521DD">
      <w:pPr>
        <w:shd w:val="clear" w:color="auto" w:fill="FFFFFF"/>
        <w:spacing w:after="120"/>
        <w:ind w:right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В 3. </w:t>
      </w:r>
      <w:r w:rsidR="004A34FF" w:rsidRPr="00A8312A">
        <w:rPr>
          <w:rFonts w:asciiTheme="minorHAnsi" w:hAnsiTheme="minorHAnsi" w:cstheme="minorHAnsi"/>
          <w:b/>
        </w:rPr>
        <w:t xml:space="preserve">Оцените уровень подготовки выпускников </w:t>
      </w:r>
      <w:r w:rsidR="004521DD">
        <w:rPr>
          <w:rFonts w:asciiTheme="minorHAnsi" w:hAnsiTheme="minorHAnsi" w:cstheme="minorHAnsi"/>
          <w:b/>
        </w:rPr>
        <w:t>учреждений</w:t>
      </w:r>
      <w:r>
        <w:rPr>
          <w:rFonts w:asciiTheme="minorHAnsi" w:hAnsiTheme="minorHAnsi" w:cstheme="minorHAnsi"/>
          <w:b/>
        </w:rPr>
        <w:t xml:space="preserve"> СПО</w:t>
      </w:r>
    </w:p>
    <w:p w:rsidR="004521DD" w:rsidRPr="00A8312A" w:rsidRDefault="004521DD" w:rsidP="004521DD">
      <w:pPr>
        <w:shd w:val="clear" w:color="auto" w:fill="FFFFFF"/>
        <w:spacing w:after="120"/>
        <w:ind w:right="1"/>
        <w:jc w:val="both"/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i/>
        </w:rPr>
        <w:t>Для ответов используйте шкалу оценки от 1 до 5, где 1- очень низкий (отсутствующий) уровень, 2 - низкий/слабый уровень, 3 -</w:t>
      </w:r>
      <w:proofErr w:type="gramStart"/>
      <w:r w:rsidRPr="00A8312A">
        <w:rPr>
          <w:rFonts w:asciiTheme="minorHAnsi" w:hAnsiTheme="minorHAnsi" w:cstheme="minorHAnsi"/>
          <w:i/>
        </w:rPr>
        <w:t>посредственный</w:t>
      </w:r>
      <w:proofErr w:type="gramEnd"/>
      <w:r w:rsidRPr="00A8312A">
        <w:rPr>
          <w:rFonts w:asciiTheme="minorHAnsi" w:hAnsiTheme="minorHAnsi" w:cstheme="minorHAnsi"/>
          <w:i/>
        </w:rPr>
        <w:t xml:space="preserve"> уровень, 4 -средний (достаточный) уровень, 5 -высокий уровень.</w:t>
      </w:r>
    </w:p>
    <w:p w:rsidR="004A34FF" w:rsidRPr="00A8312A" w:rsidRDefault="004521DD" w:rsidP="004A34FF">
      <w:pPr>
        <w:shd w:val="clear" w:color="auto" w:fill="FFFFFF"/>
        <w:ind w:right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В</w:t>
      </w:r>
      <w:r w:rsidR="004A34FF" w:rsidRPr="00A8312A">
        <w:rPr>
          <w:rFonts w:asciiTheme="minorHAnsi" w:hAnsiTheme="minorHAnsi" w:cstheme="minorHAnsi"/>
          <w:b/>
        </w:rPr>
        <w:t>.</w:t>
      </w:r>
      <w:r w:rsidR="00C85AC5">
        <w:rPr>
          <w:rFonts w:asciiTheme="minorHAnsi" w:hAnsiTheme="minorHAnsi" w:cstheme="minorHAnsi"/>
          <w:b/>
        </w:rPr>
        <w:t>3.</w:t>
      </w:r>
      <w:r w:rsidR="004A34FF" w:rsidRPr="00A8312A">
        <w:rPr>
          <w:rFonts w:asciiTheme="minorHAnsi" w:hAnsiTheme="minorHAnsi" w:cstheme="minorHAnsi"/>
          <w:b/>
        </w:rPr>
        <w:t>1 Удовлетворенность</w:t>
      </w:r>
      <w:r w:rsidR="004A34FF" w:rsidRPr="00A8312A">
        <w:rPr>
          <w:rFonts w:asciiTheme="minorHAnsi" w:hAnsiTheme="minorHAnsi" w:cstheme="minorHAnsi"/>
          <w:b/>
          <w:bCs/>
        </w:rPr>
        <w:t xml:space="preserve"> уровнем теоретической подготовки </w:t>
      </w:r>
    </w:p>
    <w:tbl>
      <w:tblPr>
        <w:tblStyle w:val="a3"/>
        <w:tblW w:w="0" w:type="auto"/>
        <w:tblLook w:val="04A0"/>
      </w:tblPr>
      <w:tblGrid>
        <w:gridCol w:w="8109"/>
        <w:gridCol w:w="420"/>
        <w:gridCol w:w="420"/>
        <w:gridCol w:w="420"/>
        <w:gridCol w:w="388"/>
        <w:gridCol w:w="381"/>
      </w:tblGrid>
      <w:tr w:rsidR="00EA6B18" w:rsidRPr="00A8312A" w:rsidTr="001F5335">
        <w:tc>
          <w:tcPr>
            <w:tcW w:w="8109" w:type="dxa"/>
          </w:tcPr>
          <w:p w:rsidR="00EA6B18" w:rsidRPr="00A8312A" w:rsidRDefault="00EA6B18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EA6B18" w:rsidRPr="00A8312A" w:rsidRDefault="00EA6B18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dxa"/>
          </w:tcPr>
          <w:p w:rsidR="00EA6B18" w:rsidRPr="00A8312A" w:rsidRDefault="00EA6B18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0" w:type="dxa"/>
          </w:tcPr>
          <w:p w:rsidR="00EA6B18" w:rsidRPr="00A8312A" w:rsidRDefault="00EA6B18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" w:type="dxa"/>
          </w:tcPr>
          <w:p w:rsidR="00EA6B18" w:rsidRPr="00A8312A" w:rsidRDefault="00EA6B18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1" w:type="dxa"/>
          </w:tcPr>
          <w:p w:rsidR="00EA6B18" w:rsidRPr="00A8312A" w:rsidRDefault="00EA6B18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4A34FF" w:rsidRPr="00A8312A" w:rsidTr="001F5335">
        <w:tc>
          <w:tcPr>
            <w:tcW w:w="8109" w:type="dxa"/>
          </w:tcPr>
          <w:p w:rsidR="004A34FF" w:rsidRPr="00A8312A" w:rsidRDefault="004A34FF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Актуальность теоретических знаний</w:t>
            </w: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34FF" w:rsidRPr="00A8312A" w:rsidTr="001F5335">
        <w:tc>
          <w:tcPr>
            <w:tcW w:w="8109" w:type="dxa"/>
          </w:tcPr>
          <w:p w:rsidR="004A34FF" w:rsidRPr="00A8312A" w:rsidRDefault="004A34FF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Соответствие теоретических знаний квалификации</w:t>
            </w: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34FF" w:rsidRPr="00A8312A" w:rsidTr="001F5335">
        <w:tc>
          <w:tcPr>
            <w:tcW w:w="8109" w:type="dxa"/>
          </w:tcPr>
          <w:p w:rsidR="004A34FF" w:rsidRPr="00A8312A" w:rsidRDefault="004A34FF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Умение применять теоретические знания в профессиональной деятельности</w:t>
            </w: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34FF" w:rsidRPr="00A8312A" w:rsidRDefault="004A34FF" w:rsidP="004A34FF">
      <w:pPr>
        <w:shd w:val="clear" w:color="auto" w:fill="FFFFFF"/>
        <w:ind w:right="1"/>
        <w:rPr>
          <w:rFonts w:asciiTheme="minorHAnsi" w:hAnsiTheme="minorHAnsi" w:cstheme="minorHAnsi"/>
          <w:b/>
        </w:rPr>
      </w:pPr>
    </w:p>
    <w:p w:rsidR="004A34FF" w:rsidRPr="00A8312A" w:rsidRDefault="004521DD" w:rsidP="004A34FF">
      <w:pPr>
        <w:shd w:val="clear" w:color="auto" w:fill="FFFFFF"/>
        <w:ind w:right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В</w:t>
      </w:r>
      <w:r w:rsidR="004A34FF" w:rsidRPr="00A8312A">
        <w:rPr>
          <w:rFonts w:asciiTheme="minorHAnsi" w:hAnsiTheme="minorHAnsi" w:cstheme="minorHAnsi"/>
          <w:b/>
        </w:rPr>
        <w:t>.</w:t>
      </w:r>
      <w:r w:rsidR="00C85AC5">
        <w:rPr>
          <w:rFonts w:asciiTheme="minorHAnsi" w:hAnsiTheme="minorHAnsi" w:cstheme="minorHAnsi"/>
          <w:b/>
        </w:rPr>
        <w:t>3.</w:t>
      </w:r>
      <w:r w:rsidR="004A34FF" w:rsidRPr="00A8312A">
        <w:rPr>
          <w:rFonts w:asciiTheme="minorHAnsi" w:hAnsiTheme="minorHAnsi" w:cstheme="minorHAnsi"/>
          <w:b/>
        </w:rPr>
        <w:t>2 Удовлетворенность</w:t>
      </w:r>
      <w:r w:rsidR="004A34FF" w:rsidRPr="00A8312A">
        <w:rPr>
          <w:rFonts w:asciiTheme="minorHAnsi" w:hAnsiTheme="minorHAnsi" w:cstheme="minorHAnsi"/>
          <w:b/>
          <w:bCs/>
        </w:rPr>
        <w:t xml:space="preserve"> уровнем практической подготовки </w:t>
      </w:r>
    </w:p>
    <w:tbl>
      <w:tblPr>
        <w:tblStyle w:val="a3"/>
        <w:tblW w:w="0" w:type="auto"/>
        <w:tblLook w:val="04A0"/>
      </w:tblPr>
      <w:tblGrid>
        <w:gridCol w:w="8109"/>
        <w:gridCol w:w="420"/>
        <w:gridCol w:w="420"/>
        <w:gridCol w:w="420"/>
        <w:gridCol w:w="388"/>
        <w:gridCol w:w="381"/>
      </w:tblGrid>
      <w:tr w:rsidR="004A34FF" w:rsidRPr="00A8312A" w:rsidTr="001F5335">
        <w:tc>
          <w:tcPr>
            <w:tcW w:w="8109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1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4A34FF" w:rsidRPr="00A8312A" w:rsidTr="001F5335">
        <w:tc>
          <w:tcPr>
            <w:tcW w:w="8109" w:type="dxa"/>
          </w:tcPr>
          <w:p w:rsidR="004A34FF" w:rsidRPr="00A8312A" w:rsidRDefault="004A34FF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Актуальность практических навыков</w:t>
            </w: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34FF" w:rsidRPr="00A8312A" w:rsidTr="001F5335">
        <w:tc>
          <w:tcPr>
            <w:tcW w:w="8109" w:type="dxa"/>
          </w:tcPr>
          <w:p w:rsidR="004A34FF" w:rsidRPr="00A8312A" w:rsidRDefault="004A34FF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применять их при выполнении профессиональных задач</w:t>
            </w: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34FF" w:rsidRPr="00A8312A" w:rsidTr="001F5335">
        <w:tc>
          <w:tcPr>
            <w:tcW w:w="8109" w:type="dxa"/>
          </w:tcPr>
          <w:p w:rsidR="004A34FF" w:rsidRPr="00A8312A" w:rsidRDefault="004A34FF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применять их в нестандартных ситуациях</w:t>
            </w: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4A34FF" w:rsidRPr="00A8312A" w:rsidRDefault="004A34FF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8312A" w:rsidRPr="00A8312A" w:rsidRDefault="00A8312A">
      <w:pPr>
        <w:rPr>
          <w:rFonts w:asciiTheme="minorHAnsi" w:hAnsiTheme="minorHAnsi" w:cstheme="minorHAnsi"/>
        </w:rPr>
      </w:pPr>
    </w:p>
    <w:p w:rsidR="00A8312A" w:rsidRPr="00A8312A" w:rsidRDefault="004521DD" w:rsidP="00A8312A">
      <w:pPr>
        <w:shd w:val="clear" w:color="auto" w:fill="FFFFFF"/>
        <w:ind w:righ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В</w:t>
      </w:r>
      <w:r w:rsidR="00A8312A" w:rsidRPr="00A8312A">
        <w:rPr>
          <w:rFonts w:asciiTheme="minorHAnsi" w:hAnsiTheme="minorHAnsi" w:cstheme="minorHAnsi"/>
          <w:b/>
        </w:rPr>
        <w:t>.</w:t>
      </w:r>
      <w:r w:rsidR="00C85AC5">
        <w:rPr>
          <w:rFonts w:asciiTheme="minorHAnsi" w:hAnsiTheme="minorHAnsi" w:cstheme="minorHAnsi"/>
          <w:b/>
        </w:rPr>
        <w:t>3.</w:t>
      </w:r>
      <w:r w:rsidR="00DF6B5C">
        <w:rPr>
          <w:rFonts w:asciiTheme="minorHAnsi" w:hAnsiTheme="minorHAnsi" w:cstheme="minorHAnsi"/>
          <w:b/>
        </w:rPr>
        <w:t>3</w:t>
      </w:r>
      <w:r w:rsidR="00A8312A" w:rsidRPr="00A8312A">
        <w:rPr>
          <w:rFonts w:asciiTheme="minorHAnsi" w:hAnsiTheme="minorHAnsi" w:cstheme="minorHAnsi"/>
          <w:b/>
        </w:rPr>
        <w:t xml:space="preserve"> Удовлетворенность </w:t>
      </w:r>
      <w:r w:rsidR="00A8312A" w:rsidRPr="00A8312A">
        <w:rPr>
          <w:rFonts w:asciiTheme="minorHAnsi" w:hAnsiTheme="minorHAnsi" w:cstheme="minorHAnsi"/>
          <w:b/>
          <w:bCs/>
        </w:rPr>
        <w:t xml:space="preserve">коммуникативными качествами </w:t>
      </w:r>
    </w:p>
    <w:tbl>
      <w:tblPr>
        <w:tblStyle w:val="a3"/>
        <w:tblW w:w="0" w:type="auto"/>
        <w:tblLook w:val="04A0"/>
      </w:tblPr>
      <w:tblGrid>
        <w:gridCol w:w="8109"/>
        <w:gridCol w:w="420"/>
        <w:gridCol w:w="420"/>
        <w:gridCol w:w="420"/>
        <w:gridCol w:w="388"/>
        <w:gridCol w:w="381"/>
      </w:tblGrid>
      <w:tr w:rsidR="00A8312A" w:rsidRPr="00A8312A" w:rsidTr="001F5335">
        <w:tc>
          <w:tcPr>
            <w:tcW w:w="8109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1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A8312A" w:rsidRPr="00A8312A" w:rsidTr="001F5335">
        <w:tc>
          <w:tcPr>
            <w:tcW w:w="8109" w:type="dxa"/>
          </w:tcPr>
          <w:p w:rsidR="00A8312A" w:rsidRPr="00A8312A" w:rsidRDefault="00A8312A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Способность налаживать контакты в коллективе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312A" w:rsidRPr="00A8312A" w:rsidTr="001F5335">
        <w:tc>
          <w:tcPr>
            <w:tcW w:w="8109" w:type="dxa"/>
          </w:tcPr>
          <w:p w:rsidR="00A8312A" w:rsidRPr="00A8312A" w:rsidRDefault="00A8312A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Культур</w:t>
            </w:r>
            <w:r w:rsidR="000C770E">
              <w:rPr>
                <w:rFonts w:asciiTheme="minorHAnsi" w:hAnsiTheme="minorHAnsi" w:cstheme="minorHAnsi"/>
              </w:rPr>
              <w:t>а</w:t>
            </w:r>
            <w:r w:rsidRPr="00A8312A">
              <w:rPr>
                <w:rFonts w:asciiTheme="minorHAnsi" w:hAnsiTheme="minorHAnsi" w:cstheme="minorHAnsi"/>
              </w:rPr>
              <w:t xml:space="preserve"> общения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</w:tr>
    </w:tbl>
    <w:p w:rsidR="00A8312A" w:rsidRPr="00A8312A" w:rsidRDefault="00A8312A">
      <w:pPr>
        <w:rPr>
          <w:rFonts w:asciiTheme="minorHAnsi" w:hAnsiTheme="minorHAnsi" w:cstheme="minorHAnsi"/>
        </w:rPr>
      </w:pPr>
    </w:p>
    <w:p w:rsidR="00A8312A" w:rsidRPr="00A8312A" w:rsidRDefault="004521DD" w:rsidP="00A8312A">
      <w:pPr>
        <w:shd w:val="clear" w:color="auto" w:fill="FFFFFF"/>
        <w:ind w:right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В</w:t>
      </w:r>
      <w:r w:rsidR="00A8312A" w:rsidRPr="00A8312A">
        <w:rPr>
          <w:rFonts w:asciiTheme="minorHAnsi" w:hAnsiTheme="minorHAnsi" w:cstheme="minorHAnsi"/>
          <w:b/>
        </w:rPr>
        <w:t>.</w:t>
      </w:r>
      <w:r w:rsidR="00C85AC5">
        <w:rPr>
          <w:rFonts w:asciiTheme="minorHAnsi" w:hAnsiTheme="minorHAnsi" w:cstheme="minorHAnsi"/>
          <w:b/>
        </w:rPr>
        <w:t>3.</w:t>
      </w:r>
      <w:r w:rsidR="00DF6B5C">
        <w:rPr>
          <w:rFonts w:asciiTheme="minorHAnsi" w:hAnsiTheme="minorHAnsi" w:cstheme="minorHAnsi"/>
          <w:b/>
        </w:rPr>
        <w:t>4</w:t>
      </w:r>
      <w:r w:rsidR="00A8312A" w:rsidRPr="00A8312A">
        <w:rPr>
          <w:rFonts w:asciiTheme="minorHAnsi" w:hAnsiTheme="minorHAnsi" w:cstheme="minorHAnsi"/>
          <w:b/>
        </w:rPr>
        <w:t xml:space="preserve"> Удовлетворенность </w:t>
      </w:r>
      <w:r w:rsidR="00A8312A" w:rsidRPr="00A8312A">
        <w:rPr>
          <w:rFonts w:asciiTheme="minorHAnsi" w:hAnsiTheme="minorHAnsi" w:cstheme="minorHAnsi"/>
          <w:b/>
          <w:bCs/>
        </w:rPr>
        <w:t>дисциплиной</w:t>
      </w:r>
      <w:r w:rsidR="005858ED">
        <w:rPr>
          <w:rFonts w:asciiTheme="minorHAnsi" w:hAnsiTheme="minorHAnsi" w:cstheme="minorHAnsi"/>
          <w:b/>
          <w:bCs/>
        </w:rPr>
        <w:t>,</w:t>
      </w:r>
      <w:r w:rsidR="00A8312A" w:rsidRPr="00A8312A">
        <w:rPr>
          <w:rFonts w:asciiTheme="minorHAnsi" w:hAnsiTheme="minorHAnsi" w:cstheme="minorHAnsi"/>
          <w:b/>
          <w:bCs/>
        </w:rPr>
        <w:t xml:space="preserve"> исполнительностью</w:t>
      </w:r>
      <w:r w:rsidR="005858ED">
        <w:rPr>
          <w:rFonts w:asciiTheme="minorHAnsi" w:hAnsiTheme="minorHAnsi" w:cstheme="minorHAnsi"/>
          <w:b/>
          <w:bCs/>
        </w:rPr>
        <w:t xml:space="preserve"> и ответственностью</w:t>
      </w:r>
      <w:r w:rsidR="00A8312A" w:rsidRPr="00A8312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09"/>
        <w:gridCol w:w="420"/>
        <w:gridCol w:w="420"/>
        <w:gridCol w:w="420"/>
        <w:gridCol w:w="388"/>
        <w:gridCol w:w="381"/>
      </w:tblGrid>
      <w:tr w:rsidR="00A8312A" w:rsidRPr="00A8312A" w:rsidTr="001F5335">
        <w:tc>
          <w:tcPr>
            <w:tcW w:w="8109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1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858ED" w:rsidRPr="00A8312A" w:rsidTr="001F5335">
        <w:tc>
          <w:tcPr>
            <w:tcW w:w="8109" w:type="dxa"/>
          </w:tcPr>
          <w:p w:rsidR="005858ED" w:rsidRPr="00A8312A" w:rsidRDefault="005858ED" w:rsidP="000C77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Умение планировать и оценивать свою деятельность</w:t>
            </w: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312A" w:rsidRPr="00A8312A" w:rsidTr="001F5335">
        <w:tc>
          <w:tcPr>
            <w:tcW w:w="8109" w:type="dxa"/>
          </w:tcPr>
          <w:p w:rsidR="00A8312A" w:rsidRPr="00A8312A" w:rsidRDefault="00A8312A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Выполнение должностных обязанностей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</w:tr>
      <w:tr w:rsidR="00A8312A" w:rsidRPr="00A8312A" w:rsidTr="001F5335">
        <w:tc>
          <w:tcPr>
            <w:tcW w:w="8109" w:type="dxa"/>
          </w:tcPr>
          <w:p w:rsidR="00A8312A" w:rsidRPr="00A8312A" w:rsidRDefault="00A8312A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Строг</w:t>
            </w:r>
            <w:r w:rsidR="000C770E">
              <w:rPr>
                <w:rFonts w:asciiTheme="minorHAnsi" w:hAnsiTheme="minorHAnsi" w:cstheme="minorHAnsi"/>
              </w:rPr>
              <w:t>ое</w:t>
            </w:r>
            <w:r w:rsidRPr="00A8312A">
              <w:rPr>
                <w:rFonts w:asciiTheme="minorHAnsi" w:hAnsiTheme="minorHAnsi" w:cstheme="minorHAnsi"/>
              </w:rPr>
              <w:t xml:space="preserve"> соблюдение внутренней дисциплины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</w:tr>
      <w:tr w:rsidR="00A8312A" w:rsidRPr="00A8312A" w:rsidTr="001F5335">
        <w:tc>
          <w:tcPr>
            <w:tcW w:w="8109" w:type="dxa"/>
          </w:tcPr>
          <w:p w:rsidR="00A8312A" w:rsidRPr="00A8312A" w:rsidRDefault="00A8312A" w:rsidP="000C770E">
            <w:pPr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Ответственность за результаты труда</w:t>
            </w: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A8312A" w:rsidRPr="00A8312A" w:rsidRDefault="00A8312A" w:rsidP="001F5335">
            <w:pPr>
              <w:rPr>
                <w:rFonts w:asciiTheme="minorHAnsi" w:hAnsiTheme="minorHAnsi" w:cstheme="minorHAnsi"/>
              </w:rPr>
            </w:pPr>
          </w:p>
        </w:tc>
      </w:tr>
    </w:tbl>
    <w:p w:rsidR="00A8312A" w:rsidRPr="00A8312A" w:rsidRDefault="00A8312A" w:rsidP="00A8312A">
      <w:pPr>
        <w:jc w:val="both"/>
        <w:rPr>
          <w:rFonts w:asciiTheme="minorHAnsi" w:hAnsiTheme="minorHAnsi" w:cstheme="minorHAnsi"/>
          <w:b/>
          <w:u w:val="single"/>
        </w:rPr>
      </w:pPr>
    </w:p>
    <w:p w:rsidR="005858ED" w:rsidRPr="005858ED" w:rsidRDefault="004521DD" w:rsidP="005858ED">
      <w:pPr>
        <w:shd w:val="clear" w:color="auto" w:fill="FFFFFF"/>
        <w:ind w:right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В</w:t>
      </w:r>
      <w:r w:rsidR="005858ED" w:rsidRPr="00A8312A">
        <w:rPr>
          <w:rFonts w:asciiTheme="minorHAnsi" w:hAnsiTheme="minorHAnsi" w:cstheme="minorHAnsi"/>
          <w:b/>
        </w:rPr>
        <w:t>.</w:t>
      </w:r>
      <w:r w:rsidR="00C85AC5">
        <w:rPr>
          <w:rFonts w:asciiTheme="minorHAnsi" w:hAnsiTheme="minorHAnsi" w:cstheme="minorHAnsi"/>
          <w:b/>
        </w:rPr>
        <w:t>3.</w:t>
      </w:r>
      <w:r w:rsidR="005858ED">
        <w:rPr>
          <w:rFonts w:asciiTheme="minorHAnsi" w:hAnsiTheme="minorHAnsi" w:cstheme="minorHAnsi"/>
          <w:b/>
        </w:rPr>
        <w:t>6</w:t>
      </w:r>
      <w:r w:rsidR="005858ED" w:rsidRPr="00A8312A">
        <w:rPr>
          <w:rFonts w:asciiTheme="minorHAnsi" w:hAnsiTheme="minorHAnsi" w:cstheme="minorHAnsi"/>
          <w:b/>
        </w:rPr>
        <w:t xml:space="preserve"> Удовлетворенность </w:t>
      </w:r>
      <w:r w:rsidR="005858ED" w:rsidRPr="005858ED">
        <w:rPr>
          <w:rFonts w:asciiTheme="minorHAnsi" w:hAnsiTheme="minorHAnsi" w:cstheme="minorHAnsi"/>
          <w:b/>
          <w:bCs/>
        </w:rPr>
        <w:t>способностью к самообразованию</w:t>
      </w:r>
    </w:p>
    <w:tbl>
      <w:tblPr>
        <w:tblStyle w:val="a3"/>
        <w:tblW w:w="0" w:type="auto"/>
        <w:tblLook w:val="04A0"/>
      </w:tblPr>
      <w:tblGrid>
        <w:gridCol w:w="8109"/>
        <w:gridCol w:w="420"/>
        <w:gridCol w:w="420"/>
        <w:gridCol w:w="420"/>
        <w:gridCol w:w="388"/>
        <w:gridCol w:w="381"/>
      </w:tblGrid>
      <w:tr w:rsidR="005858ED" w:rsidRPr="00A8312A" w:rsidTr="001F5335">
        <w:tc>
          <w:tcPr>
            <w:tcW w:w="8109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1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858ED" w:rsidRPr="00A8312A" w:rsidTr="001F5335">
        <w:tc>
          <w:tcPr>
            <w:tcW w:w="8109" w:type="dxa"/>
          </w:tcPr>
          <w:p w:rsidR="005858ED" w:rsidRPr="00A8312A" w:rsidRDefault="005858ED" w:rsidP="000C770E">
            <w:pPr>
              <w:rPr>
                <w:rFonts w:asciiTheme="minorHAnsi" w:hAnsiTheme="minorHAnsi" w:cstheme="minorHAnsi"/>
              </w:rPr>
            </w:pPr>
            <w:r w:rsidRPr="005858ED">
              <w:rPr>
                <w:rFonts w:asciiTheme="minorHAnsi" w:hAnsiTheme="minorHAnsi" w:cstheme="minorHAnsi"/>
              </w:rPr>
              <w:t>Стремление к самообразованию</w:t>
            </w: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</w:tr>
      <w:tr w:rsidR="005858ED" w:rsidRPr="00A8312A" w:rsidTr="001F5335">
        <w:tc>
          <w:tcPr>
            <w:tcW w:w="8109" w:type="dxa"/>
          </w:tcPr>
          <w:p w:rsidR="005858ED" w:rsidRPr="00A8312A" w:rsidRDefault="005858ED" w:rsidP="000C770E">
            <w:pPr>
              <w:rPr>
                <w:rFonts w:asciiTheme="minorHAnsi" w:hAnsiTheme="minorHAnsi" w:cstheme="minorHAnsi"/>
              </w:rPr>
            </w:pPr>
            <w:r w:rsidRPr="005858ED">
              <w:rPr>
                <w:rFonts w:asciiTheme="minorHAnsi" w:hAnsiTheme="minorHAnsi" w:cstheme="minorHAnsi"/>
              </w:rPr>
              <w:t>Способность самостоятельно усваивать новые знания</w:t>
            </w:r>
            <w:r w:rsidR="000C770E">
              <w:rPr>
                <w:rFonts w:asciiTheme="minorHAnsi" w:hAnsiTheme="minorHAnsi" w:cstheme="minorHAnsi"/>
              </w:rPr>
              <w:t>, осваивать новые умения и навыки</w:t>
            </w: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</w:tr>
    </w:tbl>
    <w:p w:rsidR="00A8312A" w:rsidRPr="00A8312A" w:rsidRDefault="00A8312A" w:rsidP="00A8312A">
      <w:pPr>
        <w:jc w:val="both"/>
        <w:rPr>
          <w:rFonts w:asciiTheme="minorHAnsi" w:hAnsiTheme="minorHAnsi" w:cstheme="minorHAnsi"/>
          <w:b/>
          <w:u w:val="single"/>
        </w:rPr>
      </w:pPr>
    </w:p>
    <w:p w:rsidR="005858ED" w:rsidRPr="005858ED" w:rsidRDefault="004521DD" w:rsidP="005858ED">
      <w:pPr>
        <w:shd w:val="clear" w:color="auto" w:fill="FFFFFF"/>
        <w:ind w:right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В</w:t>
      </w:r>
      <w:r w:rsidR="005858ED" w:rsidRPr="00A8312A">
        <w:rPr>
          <w:rFonts w:asciiTheme="minorHAnsi" w:hAnsiTheme="minorHAnsi" w:cstheme="minorHAnsi"/>
          <w:b/>
        </w:rPr>
        <w:t>.</w:t>
      </w:r>
      <w:r w:rsidR="00C85AC5">
        <w:rPr>
          <w:rFonts w:asciiTheme="minorHAnsi" w:hAnsiTheme="minorHAnsi" w:cstheme="minorHAnsi"/>
          <w:b/>
        </w:rPr>
        <w:t>3.</w:t>
      </w:r>
      <w:r w:rsidR="005858ED">
        <w:rPr>
          <w:rFonts w:asciiTheme="minorHAnsi" w:hAnsiTheme="minorHAnsi" w:cstheme="minorHAnsi"/>
          <w:b/>
        </w:rPr>
        <w:t>7</w:t>
      </w:r>
      <w:r w:rsidR="005858ED" w:rsidRPr="00A8312A">
        <w:rPr>
          <w:rFonts w:asciiTheme="minorHAnsi" w:hAnsiTheme="minorHAnsi" w:cstheme="minorHAnsi"/>
          <w:b/>
        </w:rPr>
        <w:t xml:space="preserve"> Удовлетворенность </w:t>
      </w:r>
      <w:r w:rsidR="005858ED" w:rsidRPr="005858ED">
        <w:rPr>
          <w:rFonts w:asciiTheme="minorHAnsi" w:hAnsiTheme="minorHAnsi" w:cstheme="minorHAnsi"/>
          <w:b/>
          <w:bCs/>
        </w:rPr>
        <w:t xml:space="preserve">дополнительными знаниями и умениями </w:t>
      </w:r>
    </w:p>
    <w:tbl>
      <w:tblPr>
        <w:tblStyle w:val="a3"/>
        <w:tblW w:w="0" w:type="auto"/>
        <w:tblLook w:val="04A0"/>
      </w:tblPr>
      <w:tblGrid>
        <w:gridCol w:w="8109"/>
        <w:gridCol w:w="420"/>
        <w:gridCol w:w="420"/>
        <w:gridCol w:w="420"/>
        <w:gridCol w:w="388"/>
        <w:gridCol w:w="381"/>
      </w:tblGrid>
      <w:tr w:rsidR="005858ED" w:rsidRPr="00A8312A" w:rsidTr="001F5335">
        <w:tc>
          <w:tcPr>
            <w:tcW w:w="8109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0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1" w:type="dxa"/>
          </w:tcPr>
          <w:p w:rsidR="005858ED" w:rsidRPr="00A8312A" w:rsidRDefault="005858ED" w:rsidP="001F5335">
            <w:pPr>
              <w:rPr>
                <w:rFonts w:asciiTheme="minorHAnsi" w:hAnsiTheme="minorHAnsi" w:cstheme="minorHAnsi"/>
                <w:b/>
              </w:rPr>
            </w:pPr>
            <w:r w:rsidRPr="00A8312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0C770E" w:rsidRPr="00A8312A" w:rsidTr="001F5335">
        <w:tc>
          <w:tcPr>
            <w:tcW w:w="8109" w:type="dxa"/>
          </w:tcPr>
          <w:p w:rsidR="000C770E" w:rsidRPr="00A8312A" w:rsidRDefault="000C770E" w:rsidP="000B0E5D">
            <w:pPr>
              <w:rPr>
                <w:rFonts w:asciiTheme="minorHAnsi" w:hAnsiTheme="minorHAnsi" w:cstheme="minorHAnsi"/>
              </w:rPr>
            </w:pPr>
            <w:r w:rsidRPr="005858ED">
              <w:rPr>
                <w:rFonts w:asciiTheme="minorHAnsi" w:hAnsiTheme="minorHAnsi" w:cstheme="minorHAnsi"/>
              </w:rPr>
              <w:t>Владение информационными технологиями</w:t>
            </w: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</w:tr>
      <w:tr w:rsidR="000C770E" w:rsidRPr="00A8312A" w:rsidTr="001F5335">
        <w:tc>
          <w:tcPr>
            <w:tcW w:w="8109" w:type="dxa"/>
          </w:tcPr>
          <w:p w:rsidR="000C770E" w:rsidRPr="00A8312A" w:rsidRDefault="000C770E" w:rsidP="000B0E5D">
            <w:pPr>
              <w:rPr>
                <w:rFonts w:asciiTheme="minorHAnsi" w:hAnsiTheme="minorHAnsi" w:cstheme="minorHAnsi"/>
              </w:rPr>
            </w:pPr>
            <w:r w:rsidRPr="005858ED">
              <w:rPr>
                <w:rFonts w:asciiTheme="minorHAnsi" w:hAnsiTheme="minorHAnsi" w:cstheme="minorHAnsi"/>
              </w:rPr>
              <w:lastRenderedPageBreak/>
              <w:t>У</w:t>
            </w:r>
            <w:r w:rsidRPr="005858ED">
              <w:rPr>
                <w:rFonts w:ascii="Calibri" w:hAnsi="Calibri" w:cs="Calibri"/>
              </w:rPr>
              <w:t>мение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B0E5D">
              <w:rPr>
                <w:rFonts w:ascii="Calibri" w:hAnsi="Calibri" w:cs="Calibri"/>
              </w:rPr>
              <w:t>адаптироваться</w:t>
            </w:r>
            <w:r w:rsidRPr="005858ED">
              <w:rPr>
                <w:rFonts w:ascii="Calibri" w:hAnsi="Calibri" w:cs="Calibri"/>
              </w:rPr>
              <w:t xml:space="preserve"> к изменению условий производства</w:t>
            </w: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</w:tr>
      <w:tr w:rsidR="000C770E" w:rsidRPr="00A8312A" w:rsidTr="001F5335">
        <w:tc>
          <w:tcPr>
            <w:tcW w:w="8109" w:type="dxa"/>
          </w:tcPr>
          <w:p w:rsidR="000C770E" w:rsidRPr="00A8312A" w:rsidRDefault="000C770E" w:rsidP="005858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Владение иностранным языком</w:t>
            </w: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0C770E" w:rsidRPr="00A8312A" w:rsidRDefault="000C770E" w:rsidP="001F5335">
            <w:pPr>
              <w:rPr>
                <w:rFonts w:asciiTheme="minorHAnsi" w:hAnsiTheme="minorHAnsi" w:cstheme="minorHAnsi"/>
              </w:rPr>
            </w:pPr>
          </w:p>
        </w:tc>
      </w:tr>
    </w:tbl>
    <w:p w:rsidR="005858ED" w:rsidRDefault="005858ED" w:rsidP="00A8312A">
      <w:pPr>
        <w:jc w:val="both"/>
        <w:rPr>
          <w:rFonts w:asciiTheme="minorHAnsi" w:hAnsiTheme="minorHAnsi" w:cstheme="minorHAnsi"/>
          <w:b/>
          <w:u w:val="single"/>
        </w:rPr>
      </w:pPr>
    </w:p>
    <w:p w:rsidR="009E38AF" w:rsidRDefault="009E38AF" w:rsidP="004521DD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 w:rsidRPr="00A8312A">
        <w:rPr>
          <w:rFonts w:asciiTheme="minorHAnsi" w:hAnsiTheme="minorHAnsi" w:cstheme="minorHAnsi"/>
          <w:b/>
          <w:u w:val="single"/>
        </w:rPr>
        <w:t xml:space="preserve">РАЗДЕЛ С. СВЕДЕНИЯ О </w:t>
      </w:r>
      <w:r w:rsidR="003A2958" w:rsidRPr="00A8312A">
        <w:rPr>
          <w:rFonts w:asciiTheme="minorHAnsi" w:hAnsiTheme="minorHAnsi" w:cstheme="minorHAnsi"/>
          <w:b/>
          <w:u w:val="single"/>
        </w:rPr>
        <w:t>ВНЕДРЕНИИ ПРОФ</w:t>
      </w:r>
      <w:r w:rsidR="00890F28">
        <w:rPr>
          <w:rFonts w:asciiTheme="minorHAnsi" w:hAnsiTheme="minorHAnsi" w:cstheme="minorHAnsi"/>
          <w:b/>
          <w:u w:val="single"/>
        </w:rPr>
        <w:t xml:space="preserve">ЕССИОНАЛЬНЫХ </w:t>
      </w:r>
      <w:r w:rsidR="003A2958" w:rsidRPr="00A8312A">
        <w:rPr>
          <w:rFonts w:asciiTheme="minorHAnsi" w:hAnsiTheme="minorHAnsi" w:cstheme="minorHAnsi"/>
          <w:b/>
          <w:u w:val="single"/>
        </w:rPr>
        <w:t xml:space="preserve">СТАНДАРТОВ </w:t>
      </w:r>
    </w:p>
    <w:p w:rsidR="000B0E5D" w:rsidRPr="000B0E5D" w:rsidRDefault="000B0E5D" w:rsidP="004521DD">
      <w:pPr>
        <w:spacing w:after="120"/>
        <w:jc w:val="both"/>
        <w:rPr>
          <w:rFonts w:asciiTheme="minorHAnsi" w:hAnsiTheme="minorHAnsi" w:cstheme="minorHAnsi"/>
        </w:rPr>
      </w:pPr>
      <w:r w:rsidRPr="000B0E5D">
        <w:rPr>
          <w:rFonts w:asciiTheme="minorHAnsi" w:hAnsiTheme="minorHAnsi" w:cstheme="minorHAnsi"/>
        </w:rPr>
        <w:t xml:space="preserve">В условиях </w:t>
      </w:r>
      <w:r w:rsidR="00890F28">
        <w:rPr>
          <w:rFonts w:asciiTheme="minorHAnsi" w:hAnsiTheme="minorHAnsi" w:cstheme="minorHAnsi"/>
        </w:rPr>
        <w:t>построения в России национальной системы квалификаций компании сегодня активно внедряют профессиональные стандарты, содержащие с</w:t>
      </w:r>
      <w:r w:rsidR="00890F28" w:rsidRPr="00890F28">
        <w:rPr>
          <w:rFonts w:asciiTheme="minorHAnsi" w:hAnsiTheme="minorHAnsi" w:cstheme="minorHAnsi"/>
        </w:rPr>
        <w:t>овременн</w:t>
      </w:r>
      <w:r w:rsidR="00890F28">
        <w:rPr>
          <w:rFonts w:asciiTheme="minorHAnsi" w:hAnsiTheme="minorHAnsi" w:cstheme="minorHAnsi"/>
        </w:rPr>
        <w:t>ы</w:t>
      </w:r>
      <w:r w:rsidR="00890F28" w:rsidRPr="00890F28">
        <w:rPr>
          <w:rFonts w:asciiTheme="minorHAnsi" w:hAnsiTheme="minorHAnsi" w:cstheme="minorHAnsi"/>
        </w:rPr>
        <w:t>е описани</w:t>
      </w:r>
      <w:r w:rsidR="00890F28">
        <w:rPr>
          <w:rFonts w:asciiTheme="minorHAnsi" w:hAnsiTheme="minorHAnsi" w:cstheme="minorHAnsi"/>
        </w:rPr>
        <w:t>я</w:t>
      </w:r>
      <w:r w:rsidR="00890F28" w:rsidRPr="00890F28">
        <w:rPr>
          <w:rFonts w:asciiTheme="minorHAnsi" w:hAnsiTheme="minorHAnsi" w:cstheme="minorHAnsi"/>
        </w:rPr>
        <w:t xml:space="preserve"> профессиональн</w:t>
      </w:r>
      <w:r w:rsidR="00890F28">
        <w:rPr>
          <w:rFonts w:asciiTheme="minorHAnsi" w:hAnsiTheme="minorHAnsi" w:cstheme="minorHAnsi"/>
        </w:rPr>
        <w:t>ых</w:t>
      </w:r>
      <w:r w:rsidR="00890F28" w:rsidRPr="00890F28">
        <w:rPr>
          <w:rFonts w:asciiTheme="minorHAnsi" w:hAnsiTheme="minorHAnsi" w:cstheme="minorHAnsi"/>
        </w:rPr>
        <w:t xml:space="preserve"> квалификаци</w:t>
      </w:r>
      <w:r w:rsidR="00890F28">
        <w:rPr>
          <w:rFonts w:asciiTheme="minorHAnsi" w:hAnsiTheme="minorHAnsi" w:cstheme="minorHAnsi"/>
        </w:rPr>
        <w:t>й</w:t>
      </w:r>
      <w:r w:rsidR="00890F28" w:rsidRPr="00890F28">
        <w:rPr>
          <w:rFonts w:asciiTheme="minorHAnsi" w:hAnsiTheme="minorHAnsi" w:cstheme="minorHAnsi"/>
        </w:rPr>
        <w:t xml:space="preserve"> работников</w:t>
      </w:r>
      <w:r w:rsidR="00890F28">
        <w:rPr>
          <w:rFonts w:asciiTheme="minorHAnsi" w:hAnsiTheme="minorHAnsi" w:cstheme="minorHAnsi"/>
        </w:rPr>
        <w:t>. Просим Вас ответить на три вопроса, которые покажут практику п</w:t>
      </w:r>
      <w:r w:rsidR="00890F28" w:rsidRPr="00890F28">
        <w:rPr>
          <w:rFonts w:asciiTheme="minorHAnsi" w:hAnsiTheme="minorHAnsi" w:cstheme="minorHAnsi"/>
        </w:rPr>
        <w:t>ереход</w:t>
      </w:r>
      <w:r w:rsidR="00890F28">
        <w:rPr>
          <w:rFonts w:asciiTheme="minorHAnsi" w:hAnsiTheme="minorHAnsi" w:cstheme="minorHAnsi"/>
        </w:rPr>
        <w:t>а</w:t>
      </w:r>
      <w:r w:rsidR="00890F28" w:rsidRPr="00890F28">
        <w:rPr>
          <w:rFonts w:asciiTheme="minorHAnsi" w:hAnsiTheme="minorHAnsi" w:cstheme="minorHAnsi"/>
        </w:rPr>
        <w:t xml:space="preserve"> на систему единых современных квалификационных требований</w:t>
      </w:r>
      <w:r w:rsidR="00890F28">
        <w:rPr>
          <w:rFonts w:asciiTheme="minorHAnsi" w:hAnsiTheme="minorHAnsi" w:cstheme="minorHAnsi"/>
        </w:rPr>
        <w:t>.</w:t>
      </w:r>
    </w:p>
    <w:p w:rsidR="00570F8C" w:rsidRPr="00A8312A" w:rsidRDefault="009E38AF" w:rsidP="00570F8C">
      <w:pPr>
        <w:jc w:val="both"/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b/>
        </w:rPr>
        <w:t xml:space="preserve"> С 1. </w:t>
      </w:r>
      <w:r w:rsidR="00570F8C" w:rsidRPr="00A8312A">
        <w:rPr>
          <w:rFonts w:asciiTheme="minorHAnsi" w:hAnsiTheme="minorHAnsi" w:cstheme="minorHAnsi"/>
          <w:b/>
        </w:rPr>
        <w:t xml:space="preserve">Организована ли в Вашей организации работа по внедрению профессиональных стандартов? </w:t>
      </w:r>
      <w:r w:rsidR="00570F8C" w:rsidRPr="00A8312A">
        <w:rPr>
          <w:rFonts w:asciiTheme="minorHAnsi" w:hAnsiTheme="minorHAnsi" w:cstheme="minorHAnsi"/>
          <w:i/>
        </w:rPr>
        <w:t>(поставьте галочку)</w:t>
      </w:r>
    </w:p>
    <w:tbl>
      <w:tblPr>
        <w:tblStyle w:val="a3"/>
        <w:tblW w:w="0" w:type="auto"/>
        <w:tblLook w:val="04A0"/>
      </w:tblPr>
      <w:tblGrid>
        <w:gridCol w:w="534"/>
        <w:gridCol w:w="8788"/>
        <w:gridCol w:w="816"/>
      </w:tblGrid>
      <w:tr w:rsidR="00570F8C" w:rsidRPr="00A8312A" w:rsidTr="005541D4">
        <w:tc>
          <w:tcPr>
            <w:tcW w:w="534" w:type="dxa"/>
          </w:tcPr>
          <w:p w:rsidR="00570F8C" w:rsidRPr="00A8312A" w:rsidRDefault="00570F8C" w:rsidP="00570F8C">
            <w:pPr>
              <w:pStyle w:val="a4"/>
              <w:numPr>
                <w:ilvl w:val="0"/>
                <w:numId w:val="1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570F8C" w:rsidRPr="00A8312A" w:rsidRDefault="00570F8C" w:rsidP="00570F8C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Да, внедрение профессиональных стандартов практически полностью осуществлено</w:t>
            </w:r>
          </w:p>
        </w:tc>
        <w:tc>
          <w:tcPr>
            <w:tcW w:w="816" w:type="dxa"/>
          </w:tcPr>
          <w:p w:rsidR="00570F8C" w:rsidRPr="00A8312A" w:rsidRDefault="00570F8C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0F8C" w:rsidRPr="00A8312A" w:rsidTr="005541D4">
        <w:tc>
          <w:tcPr>
            <w:tcW w:w="534" w:type="dxa"/>
          </w:tcPr>
          <w:p w:rsidR="00570F8C" w:rsidRPr="00A8312A" w:rsidRDefault="00570F8C" w:rsidP="00570F8C">
            <w:pPr>
              <w:pStyle w:val="a4"/>
              <w:numPr>
                <w:ilvl w:val="0"/>
                <w:numId w:val="13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570F8C" w:rsidRPr="00A8312A" w:rsidRDefault="00570F8C" w:rsidP="00570F8C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 xml:space="preserve">Да, профессиональные стандарты только начинают применяться в организации </w:t>
            </w:r>
          </w:p>
        </w:tc>
        <w:tc>
          <w:tcPr>
            <w:tcW w:w="816" w:type="dxa"/>
          </w:tcPr>
          <w:p w:rsidR="00570F8C" w:rsidRPr="00A8312A" w:rsidRDefault="00570F8C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0F8C" w:rsidRPr="00A8312A" w:rsidTr="005541D4">
        <w:tc>
          <w:tcPr>
            <w:tcW w:w="534" w:type="dxa"/>
          </w:tcPr>
          <w:p w:rsidR="00570F8C" w:rsidRPr="00A8312A" w:rsidRDefault="00570F8C" w:rsidP="00570F8C">
            <w:pPr>
              <w:pStyle w:val="a4"/>
              <w:numPr>
                <w:ilvl w:val="0"/>
                <w:numId w:val="13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570F8C" w:rsidRPr="00A8312A" w:rsidRDefault="00570F8C" w:rsidP="00570F8C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 xml:space="preserve">Планируется внедрение профессиональных стандартов в ближайшее время </w:t>
            </w:r>
          </w:p>
        </w:tc>
        <w:tc>
          <w:tcPr>
            <w:tcW w:w="816" w:type="dxa"/>
          </w:tcPr>
          <w:p w:rsidR="00570F8C" w:rsidRPr="00A8312A" w:rsidRDefault="00570F8C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0F8C" w:rsidRPr="00A8312A" w:rsidTr="005541D4">
        <w:tc>
          <w:tcPr>
            <w:tcW w:w="534" w:type="dxa"/>
          </w:tcPr>
          <w:p w:rsidR="00570F8C" w:rsidRPr="00A8312A" w:rsidRDefault="00570F8C" w:rsidP="00570F8C">
            <w:pPr>
              <w:pStyle w:val="a4"/>
              <w:numPr>
                <w:ilvl w:val="0"/>
                <w:numId w:val="13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570F8C" w:rsidRPr="00A8312A" w:rsidRDefault="00570F8C" w:rsidP="00570F8C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Планируется внедрение профессиональных стандартов в отдалённой перспективе</w:t>
            </w:r>
          </w:p>
        </w:tc>
        <w:tc>
          <w:tcPr>
            <w:tcW w:w="816" w:type="dxa"/>
          </w:tcPr>
          <w:p w:rsidR="00570F8C" w:rsidRPr="00A8312A" w:rsidRDefault="00570F8C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0F8C" w:rsidRPr="00A8312A" w:rsidTr="005541D4">
        <w:tc>
          <w:tcPr>
            <w:tcW w:w="534" w:type="dxa"/>
          </w:tcPr>
          <w:p w:rsidR="00570F8C" w:rsidRPr="00A8312A" w:rsidRDefault="00570F8C" w:rsidP="00570F8C">
            <w:pPr>
              <w:pStyle w:val="a4"/>
              <w:numPr>
                <w:ilvl w:val="0"/>
                <w:numId w:val="13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570F8C" w:rsidRPr="00A8312A" w:rsidRDefault="00570F8C" w:rsidP="00570F8C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Нет, не планируется внедрение профессиональных стандартов в организации</w:t>
            </w:r>
          </w:p>
        </w:tc>
        <w:tc>
          <w:tcPr>
            <w:tcW w:w="816" w:type="dxa"/>
          </w:tcPr>
          <w:p w:rsidR="00570F8C" w:rsidRPr="00A8312A" w:rsidRDefault="00570F8C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70F8C" w:rsidRPr="00A8312A" w:rsidRDefault="00570F8C" w:rsidP="009E38AF">
      <w:pPr>
        <w:jc w:val="both"/>
        <w:rPr>
          <w:rFonts w:asciiTheme="minorHAnsi" w:hAnsiTheme="minorHAnsi" w:cstheme="minorHAnsi"/>
          <w:b/>
        </w:rPr>
      </w:pPr>
    </w:p>
    <w:p w:rsidR="003A2958" w:rsidRPr="00A8312A" w:rsidRDefault="00570F8C" w:rsidP="003A2958">
      <w:pPr>
        <w:jc w:val="both"/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b/>
        </w:rPr>
        <w:t xml:space="preserve">С </w:t>
      </w:r>
      <w:r w:rsidR="004521DD">
        <w:rPr>
          <w:rFonts w:asciiTheme="minorHAnsi" w:hAnsiTheme="minorHAnsi" w:cstheme="minorHAnsi"/>
          <w:b/>
        </w:rPr>
        <w:t>2</w:t>
      </w:r>
      <w:r w:rsidRPr="00A8312A">
        <w:rPr>
          <w:rFonts w:asciiTheme="minorHAnsi" w:hAnsiTheme="minorHAnsi" w:cstheme="minorHAnsi"/>
          <w:b/>
        </w:rPr>
        <w:t xml:space="preserve">. </w:t>
      </w:r>
      <w:r w:rsidR="00193DE6" w:rsidRPr="00A8312A">
        <w:rPr>
          <w:rFonts w:asciiTheme="minorHAnsi" w:hAnsiTheme="minorHAnsi" w:cstheme="minorHAnsi"/>
          <w:b/>
        </w:rPr>
        <w:t xml:space="preserve">В каких направления кадровой политики Вы </w:t>
      </w:r>
      <w:proofErr w:type="gramStart"/>
      <w:r w:rsidR="00193DE6" w:rsidRPr="00A8312A">
        <w:rPr>
          <w:rFonts w:asciiTheme="minorHAnsi" w:hAnsiTheme="minorHAnsi" w:cstheme="minorHAnsi"/>
          <w:b/>
        </w:rPr>
        <w:t>применяете</w:t>
      </w:r>
      <w:proofErr w:type="gramEnd"/>
      <w:r w:rsidR="00193DE6" w:rsidRPr="00A8312A">
        <w:rPr>
          <w:rFonts w:asciiTheme="minorHAnsi" w:hAnsiTheme="minorHAnsi" w:cstheme="minorHAnsi"/>
          <w:b/>
        </w:rPr>
        <w:t xml:space="preserve"> / планируете применять профессиональные стандарты? </w:t>
      </w:r>
      <w:r w:rsidR="003A2958" w:rsidRPr="00A8312A">
        <w:rPr>
          <w:rFonts w:asciiTheme="minorHAnsi" w:hAnsiTheme="minorHAnsi" w:cstheme="minorHAnsi"/>
          <w:i/>
        </w:rPr>
        <w:t>(поставьте галочку, возможен выбор нескольких вариантов ответа)</w:t>
      </w:r>
    </w:p>
    <w:tbl>
      <w:tblPr>
        <w:tblStyle w:val="a3"/>
        <w:tblW w:w="0" w:type="auto"/>
        <w:tblLook w:val="04A0"/>
      </w:tblPr>
      <w:tblGrid>
        <w:gridCol w:w="534"/>
        <w:gridCol w:w="8788"/>
        <w:gridCol w:w="816"/>
      </w:tblGrid>
      <w:tr w:rsidR="00193DE6" w:rsidRPr="00A8312A" w:rsidTr="005541D4">
        <w:tc>
          <w:tcPr>
            <w:tcW w:w="534" w:type="dxa"/>
          </w:tcPr>
          <w:p w:rsidR="00193DE6" w:rsidRPr="00A8312A" w:rsidRDefault="00193DE6" w:rsidP="00193DE6">
            <w:pPr>
              <w:pStyle w:val="a4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3DE6" w:rsidRPr="00A8312A" w:rsidRDefault="00193DE6" w:rsidP="005541D4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Подбор персонала</w:t>
            </w:r>
          </w:p>
        </w:tc>
        <w:tc>
          <w:tcPr>
            <w:tcW w:w="816" w:type="dxa"/>
          </w:tcPr>
          <w:p w:rsidR="00193DE6" w:rsidRPr="00A8312A" w:rsidRDefault="00193DE6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3DE6" w:rsidRPr="00A8312A" w:rsidTr="005541D4">
        <w:tc>
          <w:tcPr>
            <w:tcW w:w="534" w:type="dxa"/>
          </w:tcPr>
          <w:p w:rsidR="00193DE6" w:rsidRPr="00A8312A" w:rsidRDefault="00193DE6" w:rsidP="00193DE6">
            <w:pPr>
              <w:pStyle w:val="a4"/>
              <w:numPr>
                <w:ilvl w:val="0"/>
                <w:numId w:val="15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3DE6" w:rsidRPr="00A8312A" w:rsidRDefault="00193DE6" w:rsidP="005541D4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Обучение персонала</w:t>
            </w:r>
          </w:p>
        </w:tc>
        <w:tc>
          <w:tcPr>
            <w:tcW w:w="816" w:type="dxa"/>
          </w:tcPr>
          <w:p w:rsidR="00193DE6" w:rsidRPr="00A8312A" w:rsidRDefault="00193DE6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3DE6" w:rsidRPr="00A8312A" w:rsidTr="005541D4">
        <w:tc>
          <w:tcPr>
            <w:tcW w:w="534" w:type="dxa"/>
          </w:tcPr>
          <w:p w:rsidR="00193DE6" w:rsidRPr="00A8312A" w:rsidRDefault="00193DE6" w:rsidP="00193DE6">
            <w:pPr>
              <w:pStyle w:val="a4"/>
              <w:numPr>
                <w:ilvl w:val="0"/>
                <w:numId w:val="15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3DE6" w:rsidRPr="00A8312A" w:rsidRDefault="00193DE6" w:rsidP="005541D4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Оценка персонала</w:t>
            </w:r>
          </w:p>
        </w:tc>
        <w:tc>
          <w:tcPr>
            <w:tcW w:w="816" w:type="dxa"/>
          </w:tcPr>
          <w:p w:rsidR="00193DE6" w:rsidRPr="00A8312A" w:rsidRDefault="00193DE6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3DE6" w:rsidRPr="00A8312A" w:rsidTr="005541D4">
        <w:tc>
          <w:tcPr>
            <w:tcW w:w="534" w:type="dxa"/>
          </w:tcPr>
          <w:p w:rsidR="00193DE6" w:rsidRPr="00A8312A" w:rsidRDefault="00193DE6" w:rsidP="00193DE6">
            <w:pPr>
              <w:pStyle w:val="a4"/>
              <w:numPr>
                <w:ilvl w:val="0"/>
                <w:numId w:val="15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3DE6" w:rsidRPr="00A8312A" w:rsidRDefault="00193DE6" w:rsidP="005541D4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Аттестация работников</w:t>
            </w:r>
          </w:p>
        </w:tc>
        <w:tc>
          <w:tcPr>
            <w:tcW w:w="816" w:type="dxa"/>
          </w:tcPr>
          <w:p w:rsidR="00193DE6" w:rsidRPr="00A8312A" w:rsidRDefault="00193DE6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3DE6" w:rsidRPr="00A8312A" w:rsidTr="005541D4">
        <w:tc>
          <w:tcPr>
            <w:tcW w:w="534" w:type="dxa"/>
          </w:tcPr>
          <w:p w:rsidR="00193DE6" w:rsidRPr="00A8312A" w:rsidRDefault="00193DE6" w:rsidP="00193DE6">
            <w:pPr>
              <w:pStyle w:val="a4"/>
              <w:numPr>
                <w:ilvl w:val="0"/>
                <w:numId w:val="15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3DE6" w:rsidRPr="00A8312A" w:rsidRDefault="00193DE6" w:rsidP="005541D4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Планирование карьеры</w:t>
            </w:r>
          </w:p>
        </w:tc>
        <w:tc>
          <w:tcPr>
            <w:tcW w:w="816" w:type="dxa"/>
          </w:tcPr>
          <w:p w:rsidR="00193DE6" w:rsidRPr="00A8312A" w:rsidRDefault="00193DE6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3DE6" w:rsidRPr="00A8312A" w:rsidTr="005541D4">
        <w:tc>
          <w:tcPr>
            <w:tcW w:w="534" w:type="dxa"/>
          </w:tcPr>
          <w:p w:rsidR="00193DE6" w:rsidRPr="00A8312A" w:rsidRDefault="00193DE6" w:rsidP="00193DE6">
            <w:pPr>
              <w:pStyle w:val="a4"/>
              <w:numPr>
                <w:ilvl w:val="0"/>
                <w:numId w:val="15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3DE6" w:rsidRPr="00A8312A" w:rsidRDefault="00193DE6" w:rsidP="005541D4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Адаптация работников</w:t>
            </w:r>
          </w:p>
        </w:tc>
        <w:tc>
          <w:tcPr>
            <w:tcW w:w="816" w:type="dxa"/>
          </w:tcPr>
          <w:p w:rsidR="00193DE6" w:rsidRPr="00A8312A" w:rsidRDefault="00193DE6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3DE6" w:rsidRPr="00A8312A" w:rsidTr="005541D4">
        <w:tc>
          <w:tcPr>
            <w:tcW w:w="534" w:type="dxa"/>
          </w:tcPr>
          <w:p w:rsidR="00193DE6" w:rsidRPr="00A8312A" w:rsidRDefault="00193DE6" w:rsidP="00193DE6">
            <w:pPr>
              <w:pStyle w:val="a4"/>
              <w:numPr>
                <w:ilvl w:val="0"/>
                <w:numId w:val="15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3DE6" w:rsidRPr="00A8312A" w:rsidRDefault="00193DE6" w:rsidP="005541D4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Оплата труда</w:t>
            </w:r>
          </w:p>
        </w:tc>
        <w:tc>
          <w:tcPr>
            <w:tcW w:w="816" w:type="dxa"/>
          </w:tcPr>
          <w:p w:rsidR="00193DE6" w:rsidRPr="00A8312A" w:rsidRDefault="00193DE6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3DE6" w:rsidRPr="00A8312A" w:rsidTr="005541D4">
        <w:tc>
          <w:tcPr>
            <w:tcW w:w="534" w:type="dxa"/>
          </w:tcPr>
          <w:p w:rsidR="00193DE6" w:rsidRPr="00A8312A" w:rsidRDefault="00193DE6" w:rsidP="00193DE6">
            <w:pPr>
              <w:pStyle w:val="a4"/>
              <w:numPr>
                <w:ilvl w:val="0"/>
                <w:numId w:val="15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3DE6" w:rsidRPr="00A8312A" w:rsidRDefault="00193DE6" w:rsidP="00193DE6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 xml:space="preserve">Другое </w:t>
            </w:r>
          </w:p>
        </w:tc>
        <w:tc>
          <w:tcPr>
            <w:tcW w:w="816" w:type="dxa"/>
          </w:tcPr>
          <w:p w:rsidR="00193DE6" w:rsidRPr="00A8312A" w:rsidRDefault="00193DE6" w:rsidP="005541D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521DD" w:rsidRDefault="004521DD" w:rsidP="003A2958">
      <w:pPr>
        <w:jc w:val="both"/>
        <w:rPr>
          <w:rFonts w:asciiTheme="minorHAnsi" w:hAnsiTheme="minorHAnsi" w:cstheme="minorHAnsi"/>
          <w:b/>
        </w:rPr>
      </w:pPr>
    </w:p>
    <w:p w:rsidR="003A2958" w:rsidRPr="00A8312A" w:rsidRDefault="00570F8C" w:rsidP="003A2958">
      <w:pPr>
        <w:jc w:val="both"/>
        <w:rPr>
          <w:rFonts w:asciiTheme="minorHAnsi" w:hAnsiTheme="minorHAnsi" w:cstheme="minorHAnsi"/>
          <w:i/>
        </w:rPr>
      </w:pPr>
      <w:r w:rsidRPr="00A8312A">
        <w:rPr>
          <w:rFonts w:asciiTheme="minorHAnsi" w:hAnsiTheme="minorHAnsi" w:cstheme="minorHAnsi"/>
          <w:b/>
        </w:rPr>
        <w:t xml:space="preserve">С </w:t>
      </w:r>
      <w:r w:rsidR="004521DD">
        <w:rPr>
          <w:rFonts w:asciiTheme="minorHAnsi" w:hAnsiTheme="minorHAnsi" w:cstheme="minorHAnsi"/>
          <w:b/>
        </w:rPr>
        <w:t>3</w:t>
      </w:r>
      <w:r w:rsidRPr="00A8312A">
        <w:rPr>
          <w:rFonts w:asciiTheme="minorHAnsi" w:hAnsiTheme="minorHAnsi" w:cstheme="minorHAnsi"/>
          <w:b/>
        </w:rPr>
        <w:t>.</w:t>
      </w:r>
      <w:r w:rsidR="003A2958" w:rsidRPr="00A8312A">
        <w:rPr>
          <w:rFonts w:asciiTheme="minorHAnsi" w:hAnsiTheme="minorHAnsi" w:cstheme="minorHAnsi"/>
          <w:b/>
        </w:rPr>
        <w:t xml:space="preserve"> С какими проблемами Вы столкнулись при внедрении профессиональных стандартов?</w:t>
      </w:r>
      <w:r w:rsidR="003A2958" w:rsidRPr="00A8312A">
        <w:rPr>
          <w:rFonts w:asciiTheme="minorHAnsi" w:hAnsiTheme="minorHAnsi" w:cstheme="minorHAnsi"/>
          <w:i/>
        </w:rPr>
        <w:t xml:space="preserve"> (поставьте галочку, возможен выбор нескольких вариантов ответа)</w:t>
      </w:r>
    </w:p>
    <w:tbl>
      <w:tblPr>
        <w:tblStyle w:val="a3"/>
        <w:tblW w:w="0" w:type="auto"/>
        <w:tblLook w:val="04A0"/>
      </w:tblPr>
      <w:tblGrid>
        <w:gridCol w:w="534"/>
        <w:gridCol w:w="8788"/>
        <w:gridCol w:w="816"/>
      </w:tblGrid>
      <w:tr w:rsidR="003A2958" w:rsidRPr="00A8312A" w:rsidTr="001F5335">
        <w:tc>
          <w:tcPr>
            <w:tcW w:w="534" w:type="dxa"/>
          </w:tcPr>
          <w:p w:rsidR="003A2958" w:rsidRPr="00A8312A" w:rsidRDefault="003A2958" w:rsidP="001F5335">
            <w:pPr>
              <w:pStyle w:val="a4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3A2958" w:rsidRPr="00A8312A" w:rsidRDefault="003A2958" w:rsidP="001F5335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Поиск необходимых профессиональных стандартов</w:t>
            </w:r>
          </w:p>
        </w:tc>
        <w:tc>
          <w:tcPr>
            <w:tcW w:w="816" w:type="dxa"/>
          </w:tcPr>
          <w:p w:rsidR="003A2958" w:rsidRPr="00A8312A" w:rsidRDefault="003A2958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2958" w:rsidRPr="00A8312A" w:rsidTr="001F5335">
        <w:tc>
          <w:tcPr>
            <w:tcW w:w="534" w:type="dxa"/>
          </w:tcPr>
          <w:p w:rsidR="003A2958" w:rsidRPr="00A8312A" w:rsidRDefault="003A2958" w:rsidP="001F5335">
            <w:pPr>
              <w:pStyle w:val="a4"/>
              <w:numPr>
                <w:ilvl w:val="0"/>
                <w:numId w:val="20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3A2958" w:rsidRPr="00A8312A" w:rsidRDefault="003A2958" w:rsidP="001F5335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Соотнесение содержания профессионального стандарта с должностями, профессиями в рамках организации</w:t>
            </w:r>
          </w:p>
        </w:tc>
        <w:tc>
          <w:tcPr>
            <w:tcW w:w="816" w:type="dxa"/>
          </w:tcPr>
          <w:p w:rsidR="003A2958" w:rsidRPr="00A8312A" w:rsidRDefault="003A2958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2958" w:rsidRPr="00A8312A" w:rsidTr="001F5335">
        <w:tc>
          <w:tcPr>
            <w:tcW w:w="534" w:type="dxa"/>
          </w:tcPr>
          <w:p w:rsidR="003A2958" w:rsidRPr="00A8312A" w:rsidRDefault="003A2958" w:rsidP="001F5335">
            <w:pPr>
              <w:pStyle w:val="a4"/>
              <w:numPr>
                <w:ilvl w:val="0"/>
                <w:numId w:val="20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3A2958" w:rsidRPr="00A8312A" w:rsidRDefault="003A2958" w:rsidP="001F5335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Поиск организаций и программ для проведения повышения квалификации или профессиональной переподготовки работников</w:t>
            </w:r>
          </w:p>
        </w:tc>
        <w:tc>
          <w:tcPr>
            <w:tcW w:w="816" w:type="dxa"/>
          </w:tcPr>
          <w:p w:rsidR="003A2958" w:rsidRPr="00A8312A" w:rsidRDefault="003A2958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2958" w:rsidRPr="00A8312A" w:rsidTr="001F5335">
        <w:tc>
          <w:tcPr>
            <w:tcW w:w="534" w:type="dxa"/>
          </w:tcPr>
          <w:p w:rsidR="003A2958" w:rsidRPr="00A8312A" w:rsidRDefault="003A2958" w:rsidP="001F5335">
            <w:pPr>
              <w:pStyle w:val="a4"/>
              <w:numPr>
                <w:ilvl w:val="0"/>
                <w:numId w:val="20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3A2958" w:rsidRPr="00A8312A" w:rsidRDefault="003A2958" w:rsidP="001F5335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Подготовка локальных актов по вопросам внедрения профессиональных стандартов</w:t>
            </w:r>
          </w:p>
        </w:tc>
        <w:tc>
          <w:tcPr>
            <w:tcW w:w="816" w:type="dxa"/>
          </w:tcPr>
          <w:p w:rsidR="003A2958" w:rsidRPr="00A8312A" w:rsidRDefault="003A2958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2958" w:rsidRPr="00A8312A" w:rsidTr="001F5335">
        <w:tc>
          <w:tcPr>
            <w:tcW w:w="534" w:type="dxa"/>
          </w:tcPr>
          <w:p w:rsidR="003A2958" w:rsidRPr="00A8312A" w:rsidRDefault="003A2958" w:rsidP="001F5335">
            <w:pPr>
              <w:pStyle w:val="a4"/>
              <w:numPr>
                <w:ilvl w:val="0"/>
                <w:numId w:val="20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3A2958" w:rsidRPr="00A8312A" w:rsidRDefault="003A2958" w:rsidP="001F5335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>Актуализация должностных инструкций в соответствии с профессиональным стандартом</w:t>
            </w:r>
          </w:p>
        </w:tc>
        <w:tc>
          <w:tcPr>
            <w:tcW w:w="816" w:type="dxa"/>
          </w:tcPr>
          <w:p w:rsidR="003A2958" w:rsidRPr="00A8312A" w:rsidRDefault="003A2958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2958" w:rsidRPr="00A8312A" w:rsidTr="001F5335">
        <w:tc>
          <w:tcPr>
            <w:tcW w:w="534" w:type="dxa"/>
          </w:tcPr>
          <w:p w:rsidR="003A2958" w:rsidRPr="00A8312A" w:rsidRDefault="003A2958" w:rsidP="001F5335">
            <w:pPr>
              <w:pStyle w:val="a4"/>
              <w:numPr>
                <w:ilvl w:val="0"/>
                <w:numId w:val="20"/>
              </w:numPr>
              <w:spacing w:after="0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3A2958" w:rsidRPr="00A8312A" w:rsidRDefault="003A2958" w:rsidP="001F5335">
            <w:pPr>
              <w:ind w:left="-57" w:right="-57"/>
              <w:rPr>
                <w:rFonts w:asciiTheme="minorHAnsi" w:hAnsiTheme="minorHAnsi" w:cstheme="minorHAnsi"/>
              </w:rPr>
            </w:pPr>
            <w:r w:rsidRPr="00A8312A">
              <w:rPr>
                <w:rFonts w:asciiTheme="minorHAnsi" w:hAnsiTheme="minorHAnsi" w:cstheme="minorHAnsi"/>
              </w:rPr>
              <w:t xml:space="preserve">Другое </w:t>
            </w:r>
          </w:p>
        </w:tc>
        <w:tc>
          <w:tcPr>
            <w:tcW w:w="816" w:type="dxa"/>
          </w:tcPr>
          <w:p w:rsidR="003A2958" w:rsidRPr="00A8312A" w:rsidRDefault="003A2958" w:rsidP="001F53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A2958" w:rsidRPr="00A8312A" w:rsidRDefault="003A2958" w:rsidP="003A2958">
      <w:pPr>
        <w:jc w:val="both"/>
        <w:rPr>
          <w:rFonts w:asciiTheme="minorHAnsi" w:hAnsiTheme="minorHAnsi" w:cstheme="minorHAnsi"/>
          <w:b/>
        </w:rPr>
      </w:pPr>
    </w:p>
    <w:sectPr w:rsidR="003A2958" w:rsidRPr="00A8312A" w:rsidSect="00F364D0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BA5"/>
    <w:multiLevelType w:val="hybridMultilevel"/>
    <w:tmpl w:val="43DE2D76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253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036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584B14"/>
    <w:multiLevelType w:val="hybridMultilevel"/>
    <w:tmpl w:val="BC74479A"/>
    <w:lvl w:ilvl="0" w:tplc="FA10F4F6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6A0B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4467"/>
    <w:multiLevelType w:val="multilevel"/>
    <w:tmpl w:val="DD42D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7B923A6"/>
    <w:multiLevelType w:val="hybridMultilevel"/>
    <w:tmpl w:val="B68231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81C67"/>
    <w:multiLevelType w:val="hybridMultilevel"/>
    <w:tmpl w:val="811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17EE3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B02F1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0444207"/>
    <w:multiLevelType w:val="hybridMultilevel"/>
    <w:tmpl w:val="8DC43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4943C5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D700220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0419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828CF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03AD5"/>
    <w:multiLevelType w:val="multilevel"/>
    <w:tmpl w:val="A05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F0DA9"/>
    <w:multiLevelType w:val="hybridMultilevel"/>
    <w:tmpl w:val="B68231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30AAF"/>
    <w:multiLevelType w:val="hybridMultilevel"/>
    <w:tmpl w:val="397C919A"/>
    <w:lvl w:ilvl="0" w:tplc="D8D4B8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E528E7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3EF051A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B3455"/>
    <w:multiLevelType w:val="hybridMultilevel"/>
    <w:tmpl w:val="982093F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6554B1"/>
    <w:multiLevelType w:val="hybridMultilevel"/>
    <w:tmpl w:val="BC74479A"/>
    <w:lvl w:ilvl="0" w:tplc="FA10F4F6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83BF7"/>
    <w:multiLevelType w:val="hybridMultilevel"/>
    <w:tmpl w:val="B5B8E1D0"/>
    <w:lvl w:ilvl="0" w:tplc="225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8"/>
  </w:num>
  <w:num w:numId="5">
    <w:abstractNumId w:val="12"/>
  </w:num>
  <w:num w:numId="6">
    <w:abstractNumId w:val="24"/>
  </w:num>
  <w:num w:numId="7">
    <w:abstractNumId w:val="4"/>
  </w:num>
  <w:num w:numId="8">
    <w:abstractNumId w:val="26"/>
  </w:num>
  <w:num w:numId="9">
    <w:abstractNumId w:val="1"/>
  </w:num>
  <w:num w:numId="10">
    <w:abstractNumId w:val="21"/>
  </w:num>
  <w:num w:numId="11">
    <w:abstractNumId w:val="10"/>
  </w:num>
  <w:num w:numId="12">
    <w:abstractNumId w:val="18"/>
  </w:num>
  <w:num w:numId="13">
    <w:abstractNumId w:val="16"/>
  </w:num>
  <w:num w:numId="14">
    <w:abstractNumId w:val="15"/>
  </w:num>
  <w:num w:numId="15">
    <w:abstractNumId w:val="28"/>
  </w:num>
  <w:num w:numId="16">
    <w:abstractNumId w:val="23"/>
  </w:num>
  <w:num w:numId="17">
    <w:abstractNumId w:val="13"/>
  </w:num>
  <w:num w:numId="18">
    <w:abstractNumId w:val="9"/>
  </w:num>
  <w:num w:numId="19">
    <w:abstractNumId w:val="2"/>
  </w:num>
  <w:num w:numId="20">
    <w:abstractNumId w:val="17"/>
  </w:num>
  <w:num w:numId="21">
    <w:abstractNumId w:val="5"/>
  </w:num>
  <w:num w:numId="22">
    <w:abstractNumId w:val="19"/>
  </w:num>
  <w:num w:numId="23">
    <w:abstractNumId w:val="3"/>
    <w:lvlOverride w:ilvl="0">
      <w:startOverride w:val="1"/>
    </w:lvlOverride>
  </w:num>
  <w:num w:numId="2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1582"/>
    <w:rsid w:val="00041DC5"/>
    <w:rsid w:val="00051F12"/>
    <w:rsid w:val="00071F3C"/>
    <w:rsid w:val="00077527"/>
    <w:rsid w:val="00090C71"/>
    <w:rsid w:val="000A2B19"/>
    <w:rsid w:val="000B0E5D"/>
    <w:rsid w:val="000C770E"/>
    <w:rsid w:val="000D6229"/>
    <w:rsid w:val="000E6E74"/>
    <w:rsid w:val="000F0D15"/>
    <w:rsid w:val="0016176F"/>
    <w:rsid w:val="00182268"/>
    <w:rsid w:val="0018558B"/>
    <w:rsid w:val="00185617"/>
    <w:rsid w:val="00193DE6"/>
    <w:rsid w:val="001F5335"/>
    <w:rsid w:val="002331D3"/>
    <w:rsid w:val="00236477"/>
    <w:rsid w:val="00274E12"/>
    <w:rsid w:val="00291A39"/>
    <w:rsid w:val="002C21A3"/>
    <w:rsid w:val="002F0A95"/>
    <w:rsid w:val="002F7A66"/>
    <w:rsid w:val="00382759"/>
    <w:rsid w:val="00386C12"/>
    <w:rsid w:val="003A2958"/>
    <w:rsid w:val="003C4642"/>
    <w:rsid w:val="003E0BA1"/>
    <w:rsid w:val="0041382A"/>
    <w:rsid w:val="0042069E"/>
    <w:rsid w:val="004521DD"/>
    <w:rsid w:val="004A07BA"/>
    <w:rsid w:val="004A34FF"/>
    <w:rsid w:val="004C3DAA"/>
    <w:rsid w:val="0051061C"/>
    <w:rsid w:val="005541D4"/>
    <w:rsid w:val="00570F8C"/>
    <w:rsid w:val="00576118"/>
    <w:rsid w:val="005858ED"/>
    <w:rsid w:val="00594123"/>
    <w:rsid w:val="005C031F"/>
    <w:rsid w:val="005C6A13"/>
    <w:rsid w:val="005D582E"/>
    <w:rsid w:val="005D63D9"/>
    <w:rsid w:val="005E5460"/>
    <w:rsid w:val="00604508"/>
    <w:rsid w:val="00605D4B"/>
    <w:rsid w:val="00665341"/>
    <w:rsid w:val="00690F2E"/>
    <w:rsid w:val="006A1582"/>
    <w:rsid w:val="006C456A"/>
    <w:rsid w:val="006C6117"/>
    <w:rsid w:val="006D1119"/>
    <w:rsid w:val="00720D2E"/>
    <w:rsid w:val="00756B05"/>
    <w:rsid w:val="00807D89"/>
    <w:rsid w:val="008513C9"/>
    <w:rsid w:val="00890F28"/>
    <w:rsid w:val="008C24F2"/>
    <w:rsid w:val="008C7D8F"/>
    <w:rsid w:val="008D507D"/>
    <w:rsid w:val="008E293C"/>
    <w:rsid w:val="008E51D9"/>
    <w:rsid w:val="0092034A"/>
    <w:rsid w:val="00946E24"/>
    <w:rsid w:val="00962130"/>
    <w:rsid w:val="009B612C"/>
    <w:rsid w:val="009C02FC"/>
    <w:rsid w:val="009E38AF"/>
    <w:rsid w:val="00A4151E"/>
    <w:rsid w:val="00A557FD"/>
    <w:rsid w:val="00A64CEF"/>
    <w:rsid w:val="00A67FA4"/>
    <w:rsid w:val="00A8312A"/>
    <w:rsid w:val="00AA79B5"/>
    <w:rsid w:val="00AC2CBC"/>
    <w:rsid w:val="00B17F3A"/>
    <w:rsid w:val="00B231B7"/>
    <w:rsid w:val="00B56BD3"/>
    <w:rsid w:val="00BF62CE"/>
    <w:rsid w:val="00C248FE"/>
    <w:rsid w:val="00C40192"/>
    <w:rsid w:val="00C41F96"/>
    <w:rsid w:val="00C85AC5"/>
    <w:rsid w:val="00CA2679"/>
    <w:rsid w:val="00CC5DE6"/>
    <w:rsid w:val="00CD761B"/>
    <w:rsid w:val="00CE5056"/>
    <w:rsid w:val="00CF0A27"/>
    <w:rsid w:val="00CF3AFA"/>
    <w:rsid w:val="00CF7D82"/>
    <w:rsid w:val="00D4248A"/>
    <w:rsid w:val="00D42758"/>
    <w:rsid w:val="00D54082"/>
    <w:rsid w:val="00D77888"/>
    <w:rsid w:val="00D819B6"/>
    <w:rsid w:val="00D91214"/>
    <w:rsid w:val="00DF6B5C"/>
    <w:rsid w:val="00E04E84"/>
    <w:rsid w:val="00E30042"/>
    <w:rsid w:val="00E73BC2"/>
    <w:rsid w:val="00EA6B18"/>
    <w:rsid w:val="00EB31D3"/>
    <w:rsid w:val="00ED23CA"/>
    <w:rsid w:val="00EF0791"/>
    <w:rsid w:val="00F3359E"/>
    <w:rsid w:val="00F364D0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B"/>
    <w:pPr>
      <w:jc w:val="left"/>
    </w:pPr>
    <w:rPr>
      <w:rFonts w:ascii="Cambria" w:eastAsia="MS Mincho" w:hAnsi="Cambri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C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41"/>
    <w:rPr>
      <w:rFonts w:ascii="Tahoma" w:eastAsia="MS Mincho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55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8">
    <w:name w:val="Strong"/>
    <w:basedOn w:val="a0"/>
    <w:uiPriority w:val="22"/>
    <w:qFormat/>
    <w:rsid w:val="0018558B"/>
    <w:rPr>
      <w:b/>
      <w:bCs/>
    </w:rPr>
  </w:style>
  <w:style w:type="character" w:styleId="a9">
    <w:name w:val="Hyperlink"/>
    <w:basedOn w:val="a0"/>
    <w:uiPriority w:val="99"/>
    <w:semiHidden/>
    <w:unhideWhenUsed/>
    <w:rsid w:val="00F33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2019-08-13T12:47:00Z</dcterms:created>
  <dcterms:modified xsi:type="dcterms:W3CDTF">2019-09-09T13:54:00Z</dcterms:modified>
</cp:coreProperties>
</file>